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2E" w:rsidRPr="00461716" w:rsidRDefault="002B312E" w:rsidP="002B312E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color w:val="000000"/>
          <w:kern w:val="36"/>
          <w:sz w:val="16"/>
          <w:szCs w:val="16"/>
          <w:u w:val="single"/>
          <w:lang w:eastAsia="cs-CZ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6"/>
        <w:gridCol w:w="4365"/>
        <w:gridCol w:w="1417"/>
        <w:gridCol w:w="1100"/>
      </w:tblGrid>
      <w:tr w:rsidR="00DC7DD5" w:rsidTr="00DC7DD5">
        <w:trPr>
          <w:trHeight w:val="631"/>
        </w:trPr>
        <w:tc>
          <w:tcPr>
            <w:tcW w:w="2406" w:type="dxa"/>
            <w:vMerge w:val="restart"/>
            <w:shd w:val="clear" w:color="auto" w:fill="auto"/>
          </w:tcPr>
          <w:p w:rsidR="00DC7DD5" w:rsidRPr="002B312E" w:rsidRDefault="00DC7DD5" w:rsidP="002B312E">
            <w:pPr>
              <w:rPr>
                <w:color w:val="FF0000"/>
              </w:rPr>
            </w:pPr>
            <w:r w:rsidRPr="001F0FC3">
              <w:rPr>
                <w:noProof/>
                <w:color w:val="92D050"/>
                <w:lang w:eastAsia="cs-CZ"/>
              </w:rPr>
              <w:drawing>
                <wp:anchor distT="0" distB="0" distL="114300" distR="114300" simplePos="0" relativeHeight="251663360" behindDoc="1" locked="0" layoutInCell="1" allowOverlap="1" wp14:anchorId="75C5D6B2" wp14:editId="41CA6F83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10795</wp:posOffset>
                  </wp:positionV>
                  <wp:extent cx="1386840" cy="975360"/>
                  <wp:effectExtent l="0" t="0" r="3810" b="0"/>
                  <wp:wrapThrough wrapText="bothSides">
                    <wp:wrapPolygon edited="0">
                      <wp:start x="0" y="0"/>
                      <wp:lineTo x="0" y="21094"/>
                      <wp:lineTo x="21363" y="21094"/>
                      <wp:lineTo x="21363" y="0"/>
                      <wp:lineTo x="0" y="0"/>
                    </wp:wrapPolygon>
                  </wp:wrapThrough>
                  <wp:docPr id="77" name="Obráze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zs a ms louka - FI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65" w:type="dxa"/>
            <w:vMerge w:val="restart"/>
            <w:shd w:val="clear" w:color="auto" w:fill="auto"/>
          </w:tcPr>
          <w:p w:rsidR="00DC7DD5" w:rsidRDefault="00DC7DD5" w:rsidP="00DC7DD5">
            <w:pPr>
              <w:pBdr>
                <w:bottom w:val="single" w:sz="6" w:space="1" w:color="auto"/>
              </w:pBdr>
              <w:rPr>
                <w:rFonts w:eastAsia="Times New Roman" w:cstheme="minorHAnsi"/>
                <w:b/>
                <w:lang w:eastAsia="cs-CZ"/>
              </w:rPr>
            </w:pPr>
            <w:r w:rsidRPr="00DC7DD5">
              <w:rPr>
                <w:rFonts w:ascii="Segoe UI" w:hAnsi="Segoe UI" w:cs="Segoe UI"/>
                <w:b/>
              </w:rPr>
              <w:t>Základní škola a mateřská škola Louka,</w:t>
            </w:r>
            <w:r w:rsidRPr="00DC7DD5">
              <w:rPr>
                <w:rFonts w:ascii="Segoe UI" w:hAnsi="Segoe UI" w:cs="Segoe UI"/>
                <w:b/>
                <w:sz w:val="32"/>
                <w:szCs w:val="32"/>
              </w:rPr>
              <w:t xml:space="preserve"> </w:t>
            </w:r>
            <w:r w:rsidRPr="00DC7DD5">
              <w:rPr>
                <w:rFonts w:ascii="Segoe UI" w:hAnsi="Segoe UI" w:cs="Segoe UI"/>
                <w:b/>
              </w:rPr>
              <w:t>příspěvková organizace</w:t>
            </w:r>
            <w:r w:rsidRPr="00DC7DD5">
              <w:rPr>
                <w:rFonts w:ascii="Segoe UI" w:eastAsia="Times New Roman" w:hAnsi="Segoe UI" w:cs="Segoe UI"/>
                <w:b/>
                <w:color w:val="000000"/>
                <w:kern w:val="36"/>
                <w:sz w:val="24"/>
                <w:szCs w:val="24"/>
                <w:lang w:eastAsia="cs-CZ"/>
              </w:rPr>
              <w:t>,</w:t>
            </w:r>
            <w:r w:rsidRPr="00DC7DD5">
              <w:rPr>
                <w:rFonts w:ascii="Segoe UI" w:eastAsia="Times New Roman" w:hAnsi="Segoe UI" w:cs="Segoe UI"/>
                <w:b/>
                <w:sz w:val="24"/>
                <w:szCs w:val="24"/>
                <w:lang w:eastAsia="cs-CZ"/>
              </w:rPr>
              <w:t xml:space="preserve"> </w:t>
            </w:r>
            <w:r w:rsidRPr="00DC7DD5">
              <w:rPr>
                <w:rFonts w:ascii="Segoe UI" w:eastAsia="Times New Roman" w:hAnsi="Segoe UI" w:cs="Segoe UI"/>
                <w:b/>
                <w:lang w:eastAsia="cs-CZ"/>
              </w:rPr>
              <w:t>696 76</w:t>
            </w:r>
            <w:r w:rsidRPr="00DC7DD5">
              <w:rPr>
                <w:rFonts w:eastAsia="Times New Roman" w:cstheme="minorHAnsi"/>
                <w:b/>
                <w:lang w:eastAsia="cs-CZ"/>
              </w:rPr>
              <w:t xml:space="preserve"> Louka 52</w:t>
            </w:r>
          </w:p>
          <w:p w:rsidR="00424812" w:rsidRDefault="00424812" w:rsidP="00DC7DD5">
            <w:pPr>
              <w:pBdr>
                <w:bottom w:val="single" w:sz="6" w:space="1" w:color="auto"/>
              </w:pBdr>
              <w:rPr>
                <w:rFonts w:eastAsia="Times New Roman" w:cstheme="minorHAnsi"/>
                <w:b/>
                <w:lang w:eastAsia="cs-CZ"/>
              </w:rPr>
            </w:pPr>
          </w:p>
          <w:p w:rsidR="00424812" w:rsidRDefault="00424812" w:rsidP="00DC7DD5">
            <w:pPr>
              <w:pBdr>
                <w:bottom w:val="single" w:sz="6" w:space="1" w:color="auto"/>
              </w:pBdr>
              <w:rPr>
                <w:rFonts w:eastAsia="Times New Roman" w:cstheme="minorHAnsi"/>
                <w:b/>
                <w:lang w:eastAsia="cs-CZ"/>
              </w:rPr>
            </w:pPr>
          </w:p>
          <w:p w:rsidR="00424812" w:rsidRDefault="00424812" w:rsidP="00424812">
            <w:pPr>
              <w:outlineLvl w:val="0"/>
              <w:rPr>
                <w:rFonts w:ascii="Segoe UI" w:eastAsia="Times New Roman" w:hAnsi="Segoe UI" w:cs="Segoe UI"/>
                <w:color w:val="000000"/>
                <w:kern w:val="36"/>
                <w:sz w:val="24"/>
                <w:szCs w:val="24"/>
                <w:lang w:eastAsia="cs-CZ"/>
              </w:rPr>
            </w:pPr>
          </w:p>
          <w:p w:rsidR="00DC7DD5" w:rsidRPr="00385380" w:rsidRDefault="00424812" w:rsidP="00844EBB">
            <w:pPr>
              <w:jc w:val="center"/>
              <w:outlineLvl w:val="0"/>
              <w:rPr>
                <w:rFonts w:ascii="Segoe UI" w:eastAsia="Times New Roman" w:hAnsi="Segoe UI" w:cs="Segoe UI"/>
                <w:color w:val="000000"/>
                <w:kern w:val="36"/>
                <w:sz w:val="24"/>
                <w:szCs w:val="24"/>
                <w:u w:val="single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kern w:val="36"/>
                <w:sz w:val="24"/>
                <w:szCs w:val="24"/>
                <w:lang w:eastAsia="cs-CZ"/>
              </w:rPr>
              <w:t>Směrnice</w:t>
            </w:r>
          </w:p>
        </w:tc>
        <w:tc>
          <w:tcPr>
            <w:tcW w:w="1417" w:type="dxa"/>
          </w:tcPr>
          <w:p w:rsidR="00DC7DD5" w:rsidRPr="00DC7DD5" w:rsidRDefault="00DC7DD5" w:rsidP="00DC7DD5">
            <w:pPr>
              <w:outlineLvl w:val="0"/>
              <w:rPr>
                <w:rFonts w:eastAsia="Times New Roman" w:cstheme="minorHAnsi"/>
                <w:color w:val="000000"/>
                <w:kern w:val="36"/>
                <w:sz w:val="24"/>
                <w:szCs w:val="24"/>
                <w:lang w:eastAsia="cs-CZ"/>
              </w:rPr>
            </w:pPr>
            <w:r w:rsidRPr="00DC7DD5">
              <w:rPr>
                <w:rFonts w:eastAsia="Times New Roman" w:cstheme="minorHAnsi"/>
                <w:color w:val="000000"/>
                <w:kern w:val="36"/>
                <w:sz w:val="24"/>
                <w:szCs w:val="24"/>
                <w:lang w:eastAsia="cs-CZ"/>
              </w:rPr>
              <w:t>P</w:t>
            </w:r>
            <w:r>
              <w:rPr>
                <w:rFonts w:eastAsia="Times New Roman" w:cstheme="minorHAnsi"/>
                <w:color w:val="000000"/>
                <w:kern w:val="36"/>
                <w:sz w:val="24"/>
                <w:szCs w:val="24"/>
                <w:lang w:eastAsia="cs-CZ"/>
              </w:rPr>
              <w:t>očet stran</w:t>
            </w:r>
            <w:r w:rsidR="00424812">
              <w:rPr>
                <w:rFonts w:eastAsia="Times New Roman" w:cstheme="minorHAnsi"/>
                <w:color w:val="000000"/>
                <w:kern w:val="36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1100" w:type="dxa"/>
          </w:tcPr>
          <w:p w:rsidR="00DC7DD5" w:rsidRPr="00DC7DD5" w:rsidRDefault="00DC7DD5" w:rsidP="00DC7DD5">
            <w:pPr>
              <w:outlineLvl w:val="0"/>
              <w:rPr>
                <w:rFonts w:eastAsia="Times New Roman" w:cstheme="minorHAnsi"/>
                <w:color w:val="000000"/>
                <w:kern w:val="3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kern w:val="36"/>
                <w:sz w:val="24"/>
                <w:szCs w:val="24"/>
                <w:lang w:eastAsia="cs-CZ"/>
              </w:rPr>
              <w:t>5</w:t>
            </w:r>
          </w:p>
        </w:tc>
      </w:tr>
      <w:tr w:rsidR="00DC7DD5" w:rsidTr="00ED76E3">
        <w:trPr>
          <w:trHeight w:val="422"/>
        </w:trPr>
        <w:tc>
          <w:tcPr>
            <w:tcW w:w="2406" w:type="dxa"/>
            <w:vMerge/>
          </w:tcPr>
          <w:p w:rsidR="00DC7DD5" w:rsidRDefault="00DC7DD5" w:rsidP="00844EBB">
            <w:pPr>
              <w:jc w:val="center"/>
              <w:outlineLvl w:val="0"/>
              <w:rPr>
                <w:rFonts w:eastAsia="Times New Roman" w:cstheme="minorHAnsi"/>
                <w:b/>
                <w:color w:val="000000"/>
                <w:kern w:val="36"/>
                <w:sz w:val="40"/>
                <w:szCs w:val="40"/>
                <w:u w:val="single"/>
                <w:lang w:eastAsia="cs-CZ"/>
              </w:rPr>
            </w:pPr>
          </w:p>
        </w:tc>
        <w:tc>
          <w:tcPr>
            <w:tcW w:w="4365" w:type="dxa"/>
            <w:vMerge/>
          </w:tcPr>
          <w:p w:rsidR="00DC7DD5" w:rsidRDefault="00DC7DD5" w:rsidP="00844EBB">
            <w:pPr>
              <w:jc w:val="center"/>
              <w:outlineLvl w:val="0"/>
              <w:rPr>
                <w:rFonts w:eastAsia="Times New Roman" w:cstheme="minorHAnsi"/>
                <w:b/>
                <w:color w:val="000000"/>
                <w:kern w:val="36"/>
                <w:sz w:val="40"/>
                <w:szCs w:val="40"/>
                <w:u w:val="single"/>
                <w:lang w:eastAsia="cs-CZ"/>
              </w:rPr>
            </w:pPr>
          </w:p>
        </w:tc>
        <w:tc>
          <w:tcPr>
            <w:tcW w:w="1417" w:type="dxa"/>
          </w:tcPr>
          <w:p w:rsidR="00DC7DD5" w:rsidRPr="00DC7DD5" w:rsidRDefault="00DC7DD5" w:rsidP="00DC7DD5">
            <w:pPr>
              <w:outlineLvl w:val="0"/>
              <w:rPr>
                <w:rFonts w:eastAsia="Times New Roman" w:cstheme="minorHAnsi"/>
                <w:color w:val="000000"/>
                <w:kern w:val="36"/>
                <w:sz w:val="24"/>
                <w:szCs w:val="24"/>
                <w:lang w:eastAsia="cs-CZ"/>
              </w:rPr>
            </w:pPr>
            <w:r w:rsidRPr="00DC7DD5">
              <w:rPr>
                <w:rFonts w:eastAsia="Times New Roman" w:cstheme="minorHAnsi"/>
                <w:color w:val="000000"/>
                <w:kern w:val="36"/>
                <w:sz w:val="24"/>
                <w:szCs w:val="24"/>
                <w:lang w:eastAsia="cs-CZ"/>
              </w:rPr>
              <w:t>Počet příloh</w:t>
            </w:r>
            <w:r w:rsidR="00424812">
              <w:rPr>
                <w:rFonts w:eastAsia="Times New Roman" w:cstheme="minorHAnsi"/>
                <w:color w:val="000000"/>
                <w:kern w:val="36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1100" w:type="dxa"/>
          </w:tcPr>
          <w:p w:rsidR="00DC7DD5" w:rsidRPr="00DC7DD5" w:rsidRDefault="00DC7DD5" w:rsidP="00DC7DD5">
            <w:pPr>
              <w:outlineLvl w:val="0"/>
              <w:rPr>
                <w:rFonts w:eastAsia="Times New Roman" w:cstheme="minorHAnsi"/>
                <w:color w:val="000000"/>
                <w:kern w:val="3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kern w:val="36"/>
                <w:sz w:val="24"/>
                <w:szCs w:val="24"/>
                <w:lang w:eastAsia="cs-CZ"/>
              </w:rPr>
              <w:t>0</w:t>
            </w:r>
          </w:p>
        </w:tc>
      </w:tr>
      <w:tr w:rsidR="00DC7DD5" w:rsidTr="00DC7DD5">
        <w:trPr>
          <w:trHeight w:val="772"/>
        </w:trPr>
        <w:tc>
          <w:tcPr>
            <w:tcW w:w="2406" w:type="dxa"/>
            <w:vMerge/>
          </w:tcPr>
          <w:p w:rsidR="00DC7DD5" w:rsidRDefault="00DC7DD5" w:rsidP="00844EBB">
            <w:pPr>
              <w:jc w:val="center"/>
              <w:outlineLvl w:val="0"/>
              <w:rPr>
                <w:rFonts w:eastAsia="Times New Roman" w:cstheme="minorHAnsi"/>
                <w:b/>
                <w:color w:val="000000"/>
                <w:kern w:val="36"/>
                <w:sz w:val="40"/>
                <w:szCs w:val="40"/>
                <w:u w:val="single"/>
                <w:lang w:eastAsia="cs-CZ"/>
              </w:rPr>
            </w:pPr>
          </w:p>
        </w:tc>
        <w:tc>
          <w:tcPr>
            <w:tcW w:w="4365" w:type="dxa"/>
            <w:vMerge/>
          </w:tcPr>
          <w:p w:rsidR="00DC7DD5" w:rsidRPr="00385380" w:rsidRDefault="00DC7DD5" w:rsidP="00844EBB">
            <w:pPr>
              <w:jc w:val="center"/>
              <w:outlineLvl w:val="0"/>
              <w:rPr>
                <w:rFonts w:eastAsia="Times New Roman" w:cstheme="minorHAnsi"/>
                <w:color w:val="000000"/>
                <w:kern w:val="36"/>
                <w:sz w:val="40"/>
                <w:szCs w:val="40"/>
                <w:lang w:eastAsia="cs-CZ"/>
              </w:rPr>
            </w:pPr>
          </w:p>
        </w:tc>
        <w:tc>
          <w:tcPr>
            <w:tcW w:w="1417" w:type="dxa"/>
          </w:tcPr>
          <w:p w:rsidR="00DC7DD5" w:rsidRPr="00DC7DD5" w:rsidRDefault="00424812" w:rsidP="00DC7DD5">
            <w:pPr>
              <w:outlineLvl w:val="0"/>
              <w:rPr>
                <w:rFonts w:eastAsia="Times New Roman" w:cstheme="minorHAnsi"/>
                <w:color w:val="000000"/>
                <w:kern w:val="3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kern w:val="36"/>
                <w:sz w:val="24"/>
                <w:szCs w:val="24"/>
                <w:lang w:eastAsia="cs-CZ"/>
              </w:rPr>
              <w:t>Nabývá účinnosti dne:</w:t>
            </w:r>
          </w:p>
        </w:tc>
        <w:tc>
          <w:tcPr>
            <w:tcW w:w="1100" w:type="dxa"/>
          </w:tcPr>
          <w:p w:rsidR="00DC7DD5" w:rsidRPr="00DC7DD5" w:rsidRDefault="00424812" w:rsidP="00DC7DD5">
            <w:pPr>
              <w:outlineLvl w:val="0"/>
              <w:rPr>
                <w:rFonts w:eastAsia="Times New Roman" w:cstheme="minorHAnsi"/>
                <w:color w:val="000000"/>
                <w:kern w:val="36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theme="minorHAnsi"/>
                <w:color w:val="000000"/>
                <w:kern w:val="36"/>
                <w:sz w:val="24"/>
                <w:szCs w:val="24"/>
                <w:lang w:eastAsia="cs-CZ"/>
              </w:rPr>
              <w:t>1.3.2023</w:t>
            </w:r>
            <w:proofErr w:type="gramEnd"/>
          </w:p>
        </w:tc>
      </w:tr>
    </w:tbl>
    <w:p w:rsidR="00DC7DD5" w:rsidRDefault="00DC7DD5" w:rsidP="00844EBB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eastAsia="Times New Roman" w:cstheme="minorHAnsi"/>
          <w:b/>
          <w:color w:val="000000"/>
          <w:kern w:val="36"/>
          <w:sz w:val="40"/>
          <w:szCs w:val="40"/>
          <w:lang w:eastAsia="cs-CZ"/>
        </w:rPr>
      </w:pPr>
    </w:p>
    <w:p w:rsidR="0099089E" w:rsidRPr="00DC7DD5" w:rsidRDefault="0099089E" w:rsidP="00844EBB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eastAsia="Times New Roman" w:cstheme="minorHAnsi"/>
          <w:b/>
          <w:color w:val="000000"/>
          <w:kern w:val="36"/>
          <w:sz w:val="40"/>
          <w:szCs w:val="40"/>
          <w:lang w:eastAsia="cs-CZ"/>
        </w:rPr>
      </w:pPr>
      <w:r w:rsidRPr="00DC7DD5">
        <w:rPr>
          <w:rFonts w:eastAsia="Times New Roman" w:cstheme="minorHAnsi"/>
          <w:b/>
          <w:color w:val="000000"/>
          <w:kern w:val="36"/>
          <w:sz w:val="40"/>
          <w:szCs w:val="40"/>
          <w:lang w:eastAsia="cs-CZ"/>
        </w:rPr>
        <w:t>Vnitřní řád školní jídelny</w:t>
      </w:r>
      <w:r w:rsidR="00963C25">
        <w:rPr>
          <w:rFonts w:eastAsia="Times New Roman" w:cstheme="minorHAnsi"/>
          <w:b/>
          <w:color w:val="000000"/>
          <w:kern w:val="36"/>
          <w:sz w:val="40"/>
          <w:szCs w:val="40"/>
          <w:lang w:eastAsia="cs-CZ"/>
        </w:rPr>
        <w:t xml:space="preserve"> a výdejny</w:t>
      </w:r>
    </w:p>
    <w:p w:rsidR="0099089E" w:rsidRPr="0099089E" w:rsidRDefault="0099089E" w:rsidP="0099089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9089E">
        <w:rPr>
          <w:rFonts w:eastAsia="Times New Roman" w:cstheme="minorHAnsi"/>
          <w:b/>
          <w:bCs/>
          <w:sz w:val="24"/>
          <w:szCs w:val="24"/>
          <w:lang w:eastAsia="cs-CZ"/>
        </w:rPr>
        <w:t> </w:t>
      </w:r>
    </w:p>
    <w:p w:rsidR="0099089E" w:rsidRPr="0099089E" w:rsidRDefault="0099089E" w:rsidP="009F05BD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9089E">
        <w:rPr>
          <w:rFonts w:eastAsia="Times New Roman" w:cstheme="minorHAnsi"/>
          <w:b/>
          <w:bCs/>
          <w:sz w:val="24"/>
          <w:szCs w:val="24"/>
          <w:lang w:eastAsia="cs-CZ"/>
        </w:rPr>
        <w:t>I. Úvodní ustanovení</w:t>
      </w:r>
    </w:p>
    <w:p w:rsidR="0099089E" w:rsidRPr="0099089E" w:rsidRDefault="0099089E" w:rsidP="0098703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9089E">
        <w:rPr>
          <w:rFonts w:eastAsia="Times New Roman" w:cstheme="minorHAnsi"/>
          <w:sz w:val="24"/>
          <w:szCs w:val="24"/>
          <w:lang w:eastAsia="cs-CZ"/>
        </w:rPr>
        <w:t>Vnitřní řád školní jídelny je soubor pravidel a opatření spojených s provozem školní jídelny určené ke stravování žáků a zaměstnanců školy, školní jídelny a ostatních strávníků.</w:t>
      </w:r>
    </w:p>
    <w:p w:rsidR="0099089E" w:rsidRPr="0099089E" w:rsidRDefault="0099089E" w:rsidP="0098703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9089E">
        <w:rPr>
          <w:rFonts w:eastAsia="Times New Roman" w:cstheme="minorHAnsi"/>
          <w:sz w:val="24"/>
          <w:szCs w:val="24"/>
          <w:lang w:eastAsia="cs-CZ"/>
        </w:rPr>
        <w:t>Vnitřní řád školní jídelny je závazný pro všechny osoby, které se stravují ve školní jídelně, v případě nezletilých žáků i pro jejich zákonné zástupce.</w:t>
      </w:r>
    </w:p>
    <w:p w:rsidR="0099089E" w:rsidRPr="0099089E" w:rsidRDefault="0099089E" w:rsidP="0098703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9089E">
        <w:rPr>
          <w:rFonts w:eastAsia="Times New Roman" w:cstheme="minorHAnsi"/>
          <w:sz w:val="24"/>
          <w:szCs w:val="24"/>
          <w:lang w:eastAsia="cs-CZ"/>
        </w:rPr>
        <w:t>Vnitřní řád  školní jídelny je zpracován v souladu s těmito zákony a vyhláškami:</w:t>
      </w:r>
    </w:p>
    <w:p w:rsidR="0099089E" w:rsidRPr="0099089E" w:rsidRDefault="0099089E" w:rsidP="00AC62AB">
      <w:pPr>
        <w:pStyle w:val="Bezmezer"/>
        <w:rPr>
          <w:lang w:eastAsia="cs-CZ"/>
        </w:rPr>
      </w:pPr>
      <w:r w:rsidRPr="0099089E">
        <w:rPr>
          <w:lang w:eastAsia="cs-CZ"/>
        </w:rPr>
        <w:t>zákonem č. 561/2004 Sb., školský zákon,</w:t>
      </w:r>
    </w:p>
    <w:p w:rsidR="0099089E" w:rsidRPr="0099089E" w:rsidRDefault="0099089E" w:rsidP="00AC62AB">
      <w:pPr>
        <w:pStyle w:val="Bezmezer"/>
        <w:rPr>
          <w:lang w:eastAsia="cs-CZ"/>
        </w:rPr>
      </w:pPr>
      <w:r w:rsidRPr="0099089E">
        <w:rPr>
          <w:lang w:eastAsia="cs-CZ"/>
        </w:rPr>
        <w:t>zákonem č. 258/2000 Sb., o ochraně veřejného zdraví,</w:t>
      </w:r>
    </w:p>
    <w:p w:rsidR="0099089E" w:rsidRPr="0099089E" w:rsidRDefault="0099089E" w:rsidP="00AC62AB">
      <w:pPr>
        <w:pStyle w:val="Bezmezer"/>
        <w:rPr>
          <w:lang w:eastAsia="cs-CZ"/>
        </w:rPr>
      </w:pPr>
      <w:r w:rsidRPr="0099089E">
        <w:rPr>
          <w:lang w:eastAsia="cs-CZ"/>
        </w:rPr>
        <w:t>vyhláškou č. 107/2005 Sb., o školním stravování,</w:t>
      </w:r>
    </w:p>
    <w:p w:rsidR="009C53F6" w:rsidRDefault="0099089E" w:rsidP="00AC62AB">
      <w:pPr>
        <w:pStyle w:val="Bezmezer"/>
        <w:rPr>
          <w:lang w:eastAsia="cs-CZ"/>
        </w:rPr>
      </w:pPr>
      <w:r w:rsidRPr="0099089E">
        <w:rPr>
          <w:lang w:eastAsia="cs-CZ"/>
        </w:rPr>
        <w:t>vyhláškou č. 602/2006 Sb., o hygienických požadavcích na stravovací služby a o zásadách osobní a provozní hygieny při činno</w:t>
      </w:r>
      <w:r w:rsidR="009C53F6">
        <w:rPr>
          <w:lang w:eastAsia="cs-CZ"/>
        </w:rPr>
        <w:t>stech epidemiologicky závažných</w:t>
      </w:r>
    </w:p>
    <w:p w:rsidR="009C53F6" w:rsidRPr="009C53F6" w:rsidRDefault="0099089E" w:rsidP="00AC62AB">
      <w:pPr>
        <w:pStyle w:val="Bezmezer"/>
        <w:rPr>
          <w:lang w:eastAsia="cs-CZ"/>
        </w:rPr>
      </w:pPr>
      <w:r w:rsidRPr="009C53F6">
        <w:rPr>
          <w:lang w:eastAsia="cs-CZ"/>
        </w:rPr>
        <w:t xml:space="preserve">vyhláškou č. 84/2005 Sb., o nákladech na závodní stravování a jejich úhradě v příspěvkových organizacích zřízených ÚSC </w:t>
      </w:r>
    </w:p>
    <w:p w:rsidR="0099089E" w:rsidRPr="009C53F6" w:rsidRDefault="0099089E" w:rsidP="0098703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9089E">
        <w:rPr>
          <w:rFonts w:eastAsia="Times New Roman" w:cstheme="minorHAnsi"/>
          <w:sz w:val="24"/>
          <w:szCs w:val="24"/>
          <w:lang w:eastAsia="cs-CZ"/>
        </w:rPr>
        <w:t> </w:t>
      </w:r>
      <w:r w:rsidR="009C53F6" w:rsidRPr="0099089E">
        <w:rPr>
          <w:rFonts w:eastAsia="Times New Roman" w:cstheme="minorHAnsi"/>
          <w:sz w:val="24"/>
          <w:szCs w:val="24"/>
          <w:lang w:eastAsia="cs-CZ"/>
        </w:rPr>
        <w:t>Školní jídelna zajišťuje stravu pro:</w:t>
      </w:r>
    </w:p>
    <w:p w:rsidR="0099089E" w:rsidRPr="00987036" w:rsidRDefault="0099089E" w:rsidP="00987036">
      <w:pPr>
        <w:pStyle w:val="Bezmezer"/>
      </w:pPr>
      <w:r w:rsidRPr="00987036">
        <w:t>vlastní zaměstnance - obědy</w:t>
      </w:r>
    </w:p>
    <w:p w:rsidR="0099089E" w:rsidRPr="00987036" w:rsidRDefault="0099089E" w:rsidP="00987036">
      <w:pPr>
        <w:pStyle w:val="Bezmezer"/>
      </w:pPr>
      <w:r w:rsidRPr="00987036">
        <w:t>děti mateřských škol – přesnídávky, obědy, svačiny</w:t>
      </w:r>
    </w:p>
    <w:p w:rsidR="0099089E" w:rsidRPr="00987036" w:rsidRDefault="0099089E" w:rsidP="00987036">
      <w:pPr>
        <w:pStyle w:val="Bezmezer"/>
      </w:pPr>
      <w:r w:rsidRPr="00987036">
        <w:t>žáky základních škol - obědy</w:t>
      </w:r>
    </w:p>
    <w:p w:rsidR="0099089E" w:rsidRPr="00987036" w:rsidRDefault="0099089E" w:rsidP="00987036">
      <w:pPr>
        <w:pStyle w:val="Bezmezer"/>
      </w:pPr>
      <w:r w:rsidRPr="00987036">
        <w:t>jiné osoby (cizí strávníky) v rámci doplňkové činnosti – obědy</w:t>
      </w:r>
    </w:p>
    <w:p w:rsidR="00AC62AB" w:rsidRDefault="00AC62AB" w:rsidP="009F05BD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30883" w:rsidRPr="009F05BD" w:rsidRDefault="0099089E" w:rsidP="009F05BD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9089E">
        <w:rPr>
          <w:rFonts w:eastAsia="Times New Roman" w:cstheme="minorHAnsi"/>
          <w:sz w:val="24"/>
          <w:szCs w:val="24"/>
          <w:lang w:eastAsia="cs-CZ"/>
        </w:rPr>
        <w:t> </w:t>
      </w:r>
      <w:r w:rsidRPr="0099089E">
        <w:rPr>
          <w:rFonts w:eastAsia="Times New Roman" w:cstheme="minorHAnsi"/>
          <w:b/>
          <w:bCs/>
          <w:sz w:val="24"/>
          <w:szCs w:val="24"/>
          <w:lang w:eastAsia="cs-CZ"/>
        </w:rPr>
        <w:t>II. Provoz</w:t>
      </w:r>
      <w:r w:rsidR="009C53F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školní jídelny</w:t>
      </w:r>
    </w:p>
    <w:p w:rsidR="0099089E" w:rsidRPr="00987036" w:rsidRDefault="0099089E" w:rsidP="0099089E">
      <w:pPr>
        <w:shd w:val="clear" w:color="auto" w:fill="FFFFFF"/>
        <w:spacing w:after="0" w:line="240" w:lineRule="auto"/>
        <w:rPr>
          <w:rFonts w:eastAsia="Times New Roman" w:cstheme="minorHAnsi"/>
          <w:i/>
          <w:sz w:val="24"/>
          <w:szCs w:val="24"/>
          <w:lang w:eastAsia="cs-CZ"/>
        </w:rPr>
      </w:pPr>
      <w:r w:rsidRPr="00987036">
        <w:rPr>
          <w:rFonts w:eastAsia="Times New Roman" w:cstheme="minorHAnsi"/>
          <w:i/>
          <w:sz w:val="24"/>
          <w:szCs w:val="24"/>
          <w:lang w:eastAsia="cs-CZ"/>
        </w:rPr>
        <w:t xml:space="preserve">Školní jídelna </w:t>
      </w:r>
      <w:r w:rsidR="004F01E0">
        <w:rPr>
          <w:rFonts w:eastAsia="Times New Roman" w:cstheme="minorHAnsi"/>
          <w:i/>
          <w:sz w:val="24"/>
          <w:szCs w:val="24"/>
          <w:lang w:eastAsia="cs-CZ"/>
        </w:rPr>
        <w:t xml:space="preserve">– výdejna </w:t>
      </w:r>
      <w:r w:rsidRPr="00987036">
        <w:rPr>
          <w:rFonts w:eastAsia="Times New Roman" w:cstheme="minorHAnsi"/>
          <w:i/>
          <w:sz w:val="24"/>
          <w:szCs w:val="24"/>
          <w:lang w:eastAsia="cs-CZ"/>
        </w:rPr>
        <w:t>je v provozu pouze v pracovní dny podle potřeby školských zařízení.</w:t>
      </w:r>
    </w:p>
    <w:p w:rsidR="0099089E" w:rsidRPr="009F05BD" w:rsidRDefault="00911821" w:rsidP="00AC62AB">
      <w:pPr>
        <w:pStyle w:val="Bezmezer"/>
        <w:rPr>
          <w:lang w:eastAsia="cs-CZ"/>
        </w:rPr>
      </w:pPr>
      <w:r w:rsidRPr="009F05BD">
        <w:rPr>
          <w:lang w:eastAsia="cs-CZ"/>
        </w:rPr>
        <w:t xml:space="preserve">Stravování cizích strávníků </w:t>
      </w:r>
      <w:r w:rsidR="0099089E" w:rsidRPr="009F05BD">
        <w:rPr>
          <w:lang w:eastAsia="cs-CZ"/>
        </w:rPr>
        <w:t xml:space="preserve">                                                               11:00 </w:t>
      </w:r>
      <w:r w:rsidR="009C53F6" w:rsidRPr="009F05BD">
        <w:rPr>
          <w:lang w:eastAsia="cs-CZ"/>
        </w:rPr>
        <w:t>–</w:t>
      </w:r>
      <w:r w:rsidR="0099089E" w:rsidRPr="009F05BD">
        <w:rPr>
          <w:lang w:eastAsia="cs-CZ"/>
        </w:rPr>
        <w:t xml:space="preserve"> </w:t>
      </w:r>
      <w:r w:rsidR="009C53F6" w:rsidRPr="009F05BD">
        <w:rPr>
          <w:lang w:eastAsia="cs-CZ"/>
        </w:rPr>
        <w:t>12:00</w:t>
      </w:r>
      <w:r w:rsidR="0099089E" w:rsidRPr="009F05BD">
        <w:rPr>
          <w:lang w:eastAsia="cs-CZ"/>
        </w:rPr>
        <w:t xml:space="preserve"> hodin</w:t>
      </w:r>
    </w:p>
    <w:p w:rsidR="009C53F6" w:rsidRPr="009F05BD" w:rsidRDefault="0099089E" w:rsidP="00AC62AB">
      <w:pPr>
        <w:pStyle w:val="Bezmezer"/>
        <w:rPr>
          <w:lang w:eastAsia="cs-CZ"/>
        </w:rPr>
      </w:pPr>
      <w:r w:rsidRPr="009F05BD">
        <w:rPr>
          <w:lang w:eastAsia="cs-CZ"/>
        </w:rPr>
        <w:t>Stravování žáků a zaměstnanců</w:t>
      </w:r>
      <w:r w:rsidR="009C53F6" w:rsidRPr="009F05BD">
        <w:rPr>
          <w:lang w:eastAsia="cs-CZ"/>
        </w:rPr>
        <w:t xml:space="preserve"> ZŠ</w:t>
      </w:r>
      <w:r w:rsidRPr="009F05BD">
        <w:rPr>
          <w:lang w:eastAsia="cs-CZ"/>
        </w:rPr>
        <w:t>                         </w:t>
      </w:r>
      <w:r w:rsidR="009C53F6" w:rsidRPr="009F05BD">
        <w:rPr>
          <w:lang w:eastAsia="cs-CZ"/>
        </w:rPr>
        <w:t xml:space="preserve">                         </w:t>
      </w:r>
      <w:r w:rsidRPr="009F05BD">
        <w:rPr>
          <w:lang w:eastAsia="cs-CZ"/>
        </w:rPr>
        <w:t>11:4</w:t>
      </w:r>
      <w:r w:rsidR="009C53F6" w:rsidRPr="009F05BD">
        <w:rPr>
          <w:lang w:eastAsia="cs-CZ"/>
        </w:rPr>
        <w:t>0</w:t>
      </w:r>
      <w:r w:rsidRPr="009F05BD">
        <w:rPr>
          <w:lang w:eastAsia="cs-CZ"/>
        </w:rPr>
        <w:t xml:space="preserve"> – </w:t>
      </w:r>
      <w:r w:rsidR="009C53F6" w:rsidRPr="009F05BD">
        <w:rPr>
          <w:lang w:eastAsia="cs-CZ"/>
        </w:rPr>
        <w:t>12:10</w:t>
      </w:r>
      <w:r w:rsidRPr="009F05BD">
        <w:rPr>
          <w:lang w:eastAsia="cs-CZ"/>
        </w:rPr>
        <w:t xml:space="preserve"> hodin    </w:t>
      </w:r>
    </w:p>
    <w:p w:rsidR="009C53F6" w:rsidRPr="009F05BD" w:rsidRDefault="009C53F6" w:rsidP="00AC62AB">
      <w:pPr>
        <w:pStyle w:val="Bezmezer"/>
        <w:rPr>
          <w:lang w:eastAsia="cs-CZ"/>
        </w:rPr>
      </w:pPr>
      <w:r w:rsidRPr="009F05BD">
        <w:rPr>
          <w:lang w:eastAsia="cs-CZ"/>
        </w:rPr>
        <w:t>Stravování dětí a zaměstnanců MŠ</w:t>
      </w:r>
      <w:r w:rsidR="0099089E" w:rsidRPr="009F05BD">
        <w:rPr>
          <w:lang w:eastAsia="cs-CZ"/>
        </w:rPr>
        <w:t>   </w:t>
      </w:r>
      <w:r w:rsidRPr="009F05BD">
        <w:rPr>
          <w:lang w:eastAsia="cs-CZ"/>
        </w:rPr>
        <w:tab/>
        <w:t xml:space="preserve">1. </w:t>
      </w:r>
      <w:proofErr w:type="gramStart"/>
      <w:r w:rsidRPr="009F05BD">
        <w:rPr>
          <w:lang w:eastAsia="cs-CZ"/>
        </w:rPr>
        <w:t xml:space="preserve">Třída                            </w:t>
      </w:r>
      <w:r w:rsidR="009F05BD">
        <w:rPr>
          <w:lang w:eastAsia="cs-CZ"/>
        </w:rPr>
        <w:t>8:15</w:t>
      </w:r>
      <w:proofErr w:type="gramEnd"/>
      <w:r w:rsidR="009F05BD">
        <w:rPr>
          <w:lang w:eastAsia="cs-CZ"/>
        </w:rPr>
        <w:t xml:space="preserve"> – </w:t>
      </w:r>
      <w:r w:rsidR="004F01E0">
        <w:rPr>
          <w:lang w:eastAsia="cs-CZ"/>
        </w:rPr>
        <w:t xml:space="preserve">   </w:t>
      </w:r>
      <w:r w:rsidR="009F05BD">
        <w:rPr>
          <w:lang w:eastAsia="cs-CZ"/>
        </w:rPr>
        <w:t>8:</w:t>
      </w:r>
      <w:r w:rsidRPr="009F05BD">
        <w:rPr>
          <w:lang w:eastAsia="cs-CZ"/>
        </w:rPr>
        <w:t>45 přesnídávka</w:t>
      </w:r>
    </w:p>
    <w:p w:rsidR="009C53F6" w:rsidRPr="009F05BD" w:rsidRDefault="009C53F6" w:rsidP="00AC62AB">
      <w:pPr>
        <w:pStyle w:val="Bezmezer"/>
        <w:rPr>
          <w:lang w:eastAsia="cs-CZ"/>
        </w:rPr>
      </w:pPr>
      <w:r w:rsidRPr="009F05BD">
        <w:rPr>
          <w:lang w:eastAsia="cs-CZ"/>
        </w:rPr>
        <w:tab/>
      </w:r>
      <w:r w:rsidRPr="009F05BD">
        <w:rPr>
          <w:lang w:eastAsia="cs-CZ"/>
        </w:rPr>
        <w:tab/>
      </w:r>
      <w:r w:rsidRPr="009F05BD">
        <w:rPr>
          <w:lang w:eastAsia="cs-CZ"/>
        </w:rPr>
        <w:tab/>
      </w:r>
      <w:r w:rsidRPr="009F05BD">
        <w:rPr>
          <w:lang w:eastAsia="cs-CZ"/>
        </w:rPr>
        <w:tab/>
      </w:r>
      <w:r w:rsidRPr="009F05BD">
        <w:rPr>
          <w:lang w:eastAsia="cs-CZ"/>
        </w:rPr>
        <w:tab/>
      </w:r>
      <w:r w:rsidRPr="009F05BD">
        <w:rPr>
          <w:lang w:eastAsia="cs-CZ"/>
        </w:rPr>
        <w:tab/>
      </w:r>
      <w:r w:rsidR="009F05BD">
        <w:rPr>
          <w:lang w:eastAsia="cs-CZ"/>
        </w:rPr>
        <w:t xml:space="preserve">                      </w:t>
      </w:r>
      <w:r w:rsidR="00AC62AB">
        <w:rPr>
          <w:lang w:eastAsia="cs-CZ"/>
        </w:rPr>
        <w:t xml:space="preserve"> </w:t>
      </w:r>
      <w:r w:rsidR="009F05BD">
        <w:rPr>
          <w:lang w:eastAsia="cs-CZ"/>
        </w:rPr>
        <w:t xml:space="preserve">  </w:t>
      </w:r>
      <w:proofErr w:type="gramStart"/>
      <w:r w:rsidR="009F05BD">
        <w:rPr>
          <w:lang w:eastAsia="cs-CZ"/>
        </w:rPr>
        <w:t>11:15 –</w:t>
      </w:r>
      <w:r w:rsidR="004F01E0">
        <w:rPr>
          <w:lang w:eastAsia="cs-CZ"/>
        </w:rPr>
        <w:t xml:space="preserve"> </w:t>
      </w:r>
      <w:r w:rsidR="009F05BD">
        <w:rPr>
          <w:lang w:eastAsia="cs-CZ"/>
        </w:rPr>
        <w:t xml:space="preserve"> 11:</w:t>
      </w:r>
      <w:r w:rsidRPr="009F05BD">
        <w:rPr>
          <w:lang w:eastAsia="cs-CZ"/>
        </w:rPr>
        <w:t>45</w:t>
      </w:r>
      <w:proofErr w:type="gramEnd"/>
      <w:r w:rsidRPr="009F05BD">
        <w:rPr>
          <w:lang w:eastAsia="cs-CZ"/>
        </w:rPr>
        <w:t xml:space="preserve"> oběd</w:t>
      </w:r>
    </w:p>
    <w:p w:rsidR="0099089E" w:rsidRPr="009F05BD" w:rsidRDefault="009C53F6" w:rsidP="00AC62AB">
      <w:pPr>
        <w:pStyle w:val="Bezmezer"/>
        <w:rPr>
          <w:lang w:eastAsia="cs-CZ"/>
        </w:rPr>
      </w:pPr>
      <w:r w:rsidRPr="009F05BD">
        <w:rPr>
          <w:lang w:eastAsia="cs-CZ"/>
        </w:rPr>
        <w:tab/>
      </w:r>
      <w:r w:rsidRPr="009F05BD">
        <w:rPr>
          <w:lang w:eastAsia="cs-CZ"/>
        </w:rPr>
        <w:tab/>
      </w:r>
      <w:r w:rsidRPr="009F05BD">
        <w:rPr>
          <w:lang w:eastAsia="cs-CZ"/>
        </w:rPr>
        <w:tab/>
      </w:r>
      <w:r w:rsidRPr="009F05BD">
        <w:rPr>
          <w:lang w:eastAsia="cs-CZ"/>
        </w:rPr>
        <w:tab/>
      </w:r>
      <w:r w:rsidRPr="009F05BD">
        <w:rPr>
          <w:lang w:eastAsia="cs-CZ"/>
        </w:rPr>
        <w:tab/>
      </w:r>
      <w:r w:rsidRPr="009F05BD">
        <w:rPr>
          <w:lang w:eastAsia="cs-CZ"/>
        </w:rPr>
        <w:tab/>
      </w:r>
      <w:r w:rsidRPr="009F05BD">
        <w:rPr>
          <w:lang w:eastAsia="cs-CZ"/>
        </w:rPr>
        <w:tab/>
      </w:r>
      <w:r w:rsidR="009F05BD">
        <w:rPr>
          <w:lang w:eastAsia="cs-CZ"/>
        </w:rPr>
        <w:t xml:space="preserve">         </w:t>
      </w:r>
      <w:r w:rsidR="00AC62AB">
        <w:rPr>
          <w:lang w:eastAsia="cs-CZ"/>
        </w:rPr>
        <w:t xml:space="preserve"> </w:t>
      </w:r>
      <w:r w:rsidR="0016534D">
        <w:rPr>
          <w:lang w:eastAsia="cs-CZ"/>
        </w:rPr>
        <w:t xml:space="preserve"> </w:t>
      </w:r>
      <w:proofErr w:type="gramStart"/>
      <w:r w:rsidR="0016534D">
        <w:rPr>
          <w:lang w:eastAsia="cs-CZ"/>
        </w:rPr>
        <w:t>14:00</w:t>
      </w:r>
      <w:r w:rsidR="009F05BD">
        <w:rPr>
          <w:lang w:eastAsia="cs-CZ"/>
        </w:rPr>
        <w:t xml:space="preserve"> – </w:t>
      </w:r>
      <w:r w:rsidR="004F01E0">
        <w:rPr>
          <w:lang w:eastAsia="cs-CZ"/>
        </w:rPr>
        <w:t xml:space="preserve"> </w:t>
      </w:r>
      <w:r w:rsidR="009F05BD">
        <w:rPr>
          <w:lang w:eastAsia="cs-CZ"/>
        </w:rPr>
        <w:t>14:</w:t>
      </w:r>
      <w:r w:rsidR="0016534D">
        <w:rPr>
          <w:lang w:eastAsia="cs-CZ"/>
        </w:rPr>
        <w:t>30</w:t>
      </w:r>
      <w:proofErr w:type="gramEnd"/>
      <w:r w:rsidRPr="009F05BD">
        <w:rPr>
          <w:lang w:eastAsia="cs-CZ"/>
        </w:rPr>
        <w:t xml:space="preserve"> svačina</w:t>
      </w:r>
      <w:r w:rsidRPr="009F05BD">
        <w:rPr>
          <w:lang w:eastAsia="cs-CZ"/>
        </w:rPr>
        <w:tab/>
      </w:r>
      <w:r w:rsidRPr="009F05BD">
        <w:rPr>
          <w:lang w:eastAsia="cs-CZ"/>
        </w:rPr>
        <w:tab/>
        <w:t xml:space="preserve">                     </w:t>
      </w:r>
      <w:r w:rsidRPr="009F05BD">
        <w:rPr>
          <w:lang w:eastAsia="cs-CZ"/>
        </w:rPr>
        <w:tab/>
      </w:r>
      <w:r w:rsidRPr="009F05BD">
        <w:rPr>
          <w:lang w:eastAsia="cs-CZ"/>
        </w:rPr>
        <w:tab/>
      </w:r>
      <w:r w:rsidRPr="009F05BD">
        <w:rPr>
          <w:lang w:eastAsia="cs-CZ"/>
        </w:rPr>
        <w:tab/>
      </w:r>
      <w:r w:rsidR="009F05BD">
        <w:rPr>
          <w:lang w:eastAsia="cs-CZ"/>
        </w:rPr>
        <w:t xml:space="preserve">                             </w:t>
      </w:r>
      <w:r w:rsidRPr="009F05BD">
        <w:rPr>
          <w:lang w:eastAsia="cs-CZ"/>
        </w:rPr>
        <w:t>2. Třída</w:t>
      </w:r>
      <w:r w:rsidRPr="009F05BD">
        <w:rPr>
          <w:lang w:eastAsia="cs-CZ"/>
        </w:rPr>
        <w:tab/>
      </w:r>
      <w:r w:rsidRPr="009F05BD">
        <w:rPr>
          <w:lang w:eastAsia="cs-CZ"/>
        </w:rPr>
        <w:tab/>
        <w:t xml:space="preserve">   </w:t>
      </w:r>
      <w:r w:rsidR="009F05BD">
        <w:rPr>
          <w:lang w:eastAsia="cs-CZ"/>
        </w:rPr>
        <w:t xml:space="preserve">     </w:t>
      </w:r>
      <w:r w:rsidRPr="009F05BD">
        <w:rPr>
          <w:lang w:eastAsia="cs-CZ"/>
        </w:rPr>
        <w:t xml:space="preserve"> </w:t>
      </w:r>
      <w:r w:rsidR="004F01E0">
        <w:rPr>
          <w:lang w:eastAsia="cs-CZ"/>
        </w:rPr>
        <w:t xml:space="preserve"> </w:t>
      </w:r>
      <w:r w:rsidRPr="009F05BD">
        <w:rPr>
          <w:lang w:eastAsia="cs-CZ"/>
        </w:rPr>
        <w:t xml:space="preserve">  </w:t>
      </w:r>
      <w:r w:rsidR="00AC62AB">
        <w:rPr>
          <w:lang w:eastAsia="cs-CZ"/>
        </w:rPr>
        <w:t xml:space="preserve"> </w:t>
      </w:r>
      <w:proofErr w:type="gramStart"/>
      <w:r w:rsidR="009F05BD">
        <w:rPr>
          <w:lang w:eastAsia="cs-CZ"/>
        </w:rPr>
        <w:t>8:45 –</w:t>
      </w:r>
      <w:r w:rsidR="004F01E0">
        <w:rPr>
          <w:lang w:eastAsia="cs-CZ"/>
        </w:rPr>
        <w:t xml:space="preserve">  </w:t>
      </w:r>
      <w:r w:rsidR="009F05BD">
        <w:rPr>
          <w:lang w:eastAsia="cs-CZ"/>
        </w:rPr>
        <w:t xml:space="preserve"> 9:</w:t>
      </w:r>
      <w:r w:rsidRPr="009F05BD">
        <w:rPr>
          <w:lang w:eastAsia="cs-CZ"/>
        </w:rPr>
        <w:t>15</w:t>
      </w:r>
      <w:proofErr w:type="gramEnd"/>
      <w:r w:rsidRPr="009F05BD">
        <w:rPr>
          <w:lang w:eastAsia="cs-CZ"/>
        </w:rPr>
        <w:t xml:space="preserve"> </w:t>
      </w:r>
      <w:r w:rsidR="004F01E0">
        <w:rPr>
          <w:lang w:eastAsia="cs-CZ"/>
        </w:rPr>
        <w:t xml:space="preserve"> </w:t>
      </w:r>
      <w:r w:rsidRPr="009F05BD">
        <w:rPr>
          <w:lang w:eastAsia="cs-CZ"/>
        </w:rPr>
        <w:t>přesnídávka</w:t>
      </w:r>
    </w:p>
    <w:p w:rsidR="009C53F6" w:rsidRPr="009F05BD" w:rsidRDefault="009C53F6" w:rsidP="00AC62AB">
      <w:pPr>
        <w:pStyle w:val="Bezmezer"/>
        <w:rPr>
          <w:lang w:eastAsia="cs-CZ"/>
        </w:rPr>
      </w:pPr>
      <w:r w:rsidRPr="009F05BD">
        <w:rPr>
          <w:lang w:eastAsia="cs-CZ"/>
        </w:rPr>
        <w:tab/>
      </w:r>
      <w:r w:rsidRPr="009F05BD">
        <w:rPr>
          <w:lang w:eastAsia="cs-CZ"/>
        </w:rPr>
        <w:tab/>
      </w:r>
      <w:r w:rsidRPr="009F05BD">
        <w:rPr>
          <w:lang w:eastAsia="cs-CZ"/>
        </w:rPr>
        <w:tab/>
      </w:r>
      <w:r w:rsidR="009F05BD">
        <w:rPr>
          <w:lang w:eastAsia="cs-CZ"/>
        </w:rPr>
        <w:t xml:space="preserve">   </w:t>
      </w:r>
      <w:r w:rsidR="009F05BD">
        <w:rPr>
          <w:lang w:eastAsia="cs-CZ"/>
        </w:rPr>
        <w:tab/>
      </w:r>
      <w:r w:rsidR="009F05BD">
        <w:rPr>
          <w:lang w:eastAsia="cs-CZ"/>
        </w:rPr>
        <w:tab/>
      </w:r>
      <w:r w:rsidR="009F05BD">
        <w:rPr>
          <w:lang w:eastAsia="cs-CZ"/>
        </w:rPr>
        <w:tab/>
        <w:t xml:space="preserve">                        </w:t>
      </w:r>
      <w:r w:rsidRPr="009F05BD">
        <w:rPr>
          <w:lang w:eastAsia="cs-CZ"/>
        </w:rPr>
        <w:t xml:space="preserve"> </w:t>
      </w:r>
      <w:r w:rsidR="009F05BD">
        <w:rPr>
          <w:lang w:eastAsia="cs-CZ"/>
        </w:rPr>
        <w:t xml:space="preserve">11:45 – </w:t>
      </w:r>
      <w:proofErr w:type="gramStart"/>
      <w:r w:rsidR="009F05BD">
        <w:rPr>
          <w:lang w:eastAsia="cs-CZ"/>
        </w:rPr>
        <w:t>12:</w:t>
      </w:r>
      <w:r w:rsidRPr="009F05BD">
        <w:rPr>
          <w:lang w:eastAsia="cs-CZ"/>
        </w:rPr>
        <w:t xml:space="preserve">15 </w:t>
      </w:r>
      <w:r w:rsidR="004F01E0">
        <w:rPr>
          <w:lang w:eastAsia="cs-CZ"/>
        </w:rPr>
        <w:t xml:space="preserve"> </w:t>
      </w:r>
      <w:r w:rsidRPr="009F05BD">
        <w:rPr>
          <w:lang w:eastAsia="cs-CZ"/>
        </w:rPr>
        <w:t>oběd</w:t>
      </w:r>
      <w:proofErr w:type="gramEnd"/>
    </w:p>
    <w:p w:rsidR="009C53F6" w:rsidRPr="009F05BD" w:rsidRDefault="004359D6" w:rsidP="00AC62AB">
      <w:pPr>
        <w:pStyle w:val="Bezmezer"/>
        <w:rPr>
          <w:lang w:eastAsia="cs-CZ"/>
        </w:rPr>
      </w:pPr>
      <w:r w:rsidRPr="009F05BD">
        <w:rPr>
          <w:lang w:eastAsia="cs-CZ"/>
        </w:rPr>
        <w:tab/>
      </w:r>
      <w:r w:rsidRPr="009F05BD">
        <w:rPr>
          <w:lang w:eastAsia="cs-CZ"/>
        </w:rPr>
        <w:tab/>
      </w:r>
      <w:r w:rsidRPr="009F05BD">
        <w:rPr>
          <w:lang w:eastAsia="cs-CZ"/>
        </w:rPr>
        <w:tab/>
      </w:r>
      <w:r w:rsidRPr="009F05BD">
        <w:rPr>
          <w:lang w:eastAsia="cs-CZ"/>
        </w:rPr>
        <w:tab/>
      </w:r>
      <w:r w:rsidRPr="009F05BD">
        <w:rPr>
          <w:lang w:eastAsia="cs-CZ"/>
        </w:rPr>
        <w:tab/>
      </w:r>
      <w:r w:rsidRPr="009F05BD">
        <w:rPr>
          <w:lang w:eastAsia="cs-CZ"/>
        </w:rPr>
        <w:tab/>
      </w:r>
      <w:r w:rsidR="009F05BD">
        <w:rPr>
          <w:lang w:eastAsia="cs-CZ"/>
        </w:rPr>
        <w:t xml:space="preserve">                         14:</w:t>
      </w:r>
      <w:r w:rsidR="0016534D">
        <w:rPr>
          <w:lang w:eastAsia="cs-CZ"/>
        </w:rPr>
        <w:t>00 – 14</w:t>
      </w:r>
      <w:r w:rsidR="009F05BD">
        <w:rPr>
          <w:lang w:eastAsia="cs-CZ"/>
        </w:rPr>
        <w:t>:</w:t>
      </w:r>
      <w:r w:rsidR="0016534D">
        <w:rPr>
          <w:lang w:eastAsia="cs-CZ"/>
        </w:rPr>
        <w:t>30</w:t>
      </w:r>
      <w:r w:rsidR="009C53F6" w:rsidRPr="009F05BD">
        <w:rPr>
          <w:lang w:eastAsia="cs-CZ"/>
        </w:rPr>
        <w:t xml:space="preserve"> </w:t>
      </w:r>
      <w:r w:rsidR="004F01E0">
        <w:rPr>
          <w:lang w:eastAsia="cs-CZ"/>
        </w:rPr>
        <w:t xml:space="preserve"> </w:t>
      </w:r>
      <w:r w:rsidR="009C53F6" w:rsidRPr="009F05BD">
        <w:rPr>
          <w:lang w:eastAsia="cs-CZ"/>
        </w:rPr>
        <w:t>svačina</w:t>
      </w:r>
    </w:p>
    <w:p w:rsidR="00DC7DD5" w:rsidRPr="009F05BD" w:rsidRDefault="00DC7DD5" w:rsidP="0099089E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9F05BD" w:rsidRDefault="009F05BD" w:rsidP="009F05BD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D76E3" w:rsidRDefault="00ED76E3" w:rsidP="009F05BD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F30883" w:rsidRPr="009F05BD" w:rsidRDefault="009F05BD" w:rsidP="009F05BD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9F05BD">
        <w:rPr>
          <w:rFonts w:eastAsia="Times New Roman" w:cstheme="minorHAnsi"/>
          <w:b/>
          <w:sz w:val="24"/>
          <w:szCs w:val="24"/>
          <w:lang w:eastAsia="cs-CZ"/>
        </w:rPr>
        <w:lastRenderedPageBreak/>
        <w:t>III</w:t>
      </w:r>
      <w:r w:rsidR="004359D6" w:rsidRPr="009F05BD">
        <w:rPr>
          <w:rFonts w:eastAsia="Times New Roman" w:cstheme="minorHAnsi"/>
          <w:b/>
          <w:sz w:val="24"/>
          <w:szCs w:val="24"/>
          <w:lang w:eastAsia="cs-CZ"/>
        </w:rPr>
        <w:t>.</w:t>
      </w:r>
      <w:r w:rsidR="00987036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F30883" w:rsidRPr="009F05BD">
        <w:rPr>
          <w:rFonts w:eastAsia="Times New Roman" w:cstheme="minorHAnsi"/>
          <w:b/>
          <w:sz w:val="24"/>
          <w:szCs w:val="24"/>
          <w:lang w:eastAsia="cs-CZ"/>
        </w:rPr>
        <w:t>Školní stravování</w:t>
      </w:r>
    </w:p>
    <w:p w:rsidR="00F30883" w:rsidRPr="009F05BD" w:rsidRDefault="00F30883" w:rsidP="00AC62A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F05BD">
        <w:rPr>
          <w:rFonts w:cstheme="minorHAnsi"/>
          <w:sz w:val="24"/>
          <w:szCs w:val="24"/>
        </w:rPr>
        <w:t>Strava je poskytována podle výživových norem, které upravuje příloha č. 1 k vyhlášce č. 107/2005 Sb., o školním stravování, v platném znění, a dále podle finančních limitů stanovených přílohou č. 2 k vyhlášce č. 107/2005 Sb. o školním stravování, v platném znění.</w:t>
      </w:r>
    </w:p>
    <w:p w:rsidR="00F30883" w:rsidRPr="009F05BD" w:rsidRDefault="00F30883" w:rsidP="00AC62A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F05BD">
        <w:rPr>
          <w:rFonts w:cstheme="minorHAnsi"/>
          <w:sz w:val="24"/>
          <w:szCs w:val="24"/>
        </w:rPr>
        <w:t>Strávníci jsou zařazeni do kategorií podle věku, kterého ve školním roce dosáhli.</w:t>
      </w:r>
    </w:p>
    <w:p w:rsidR="00F30883" w:rsidRPr="009F05BD" w:rsidRDefault="00F30883" w:rsidP="0099089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434F4" w:rsidRPr="00AC62AB" w:rsidRDefault="001434F4" w:rsidP="001434F4">
      <w:pPr>
        <w:autoSpaceDE w:val="0"/>
        <w:autoSpaceDN w:val="0"/>
        <w:adjustRightInd w:val="0"/>
        <w:spacing w:after="0" w:line="240" w:lineRule="auto"/>
        <w:ind w:left="851" w:hanging="425"/>
        <w:rPr>
          <w:rFonts w:cstheme="minorHAnsi"/>
          <w:b/>
          <w:sz w:val="24"/>
          <w:szCs w:val="24"/>
        </w:rPr>
      </w:pPr>
      <w:r w:rsidRPr="00AC62AB">
        <w:rPr>
          <w:rFonts w:cstheme="minorHAnsi"/>
          <w:b/>
          <w:sz w:val="24"/>
          <w:szCs w:val="24"/>
        </w:rPr>
        <w:t>Finanční normativy:</w:t>
      </w:r>
    </w:p>
    <w:p w:rsidR="001434F4" w:rsidRPr="00AC62AB" w:rsidRDefault="001434F4" w:rsidP="00AC62AB">
      <w:p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i/>
          <w:u w:val="single"/>
        </w:rPr>
      </w:pPr>
      <w:r w:rsidRPr="00AC62AB">
        <w:rPr>
          <w:rFonts w:cstheme="minorHAnsi"/>
          <w:i/>
          <w:u w:val="single"/>
        </w:rPr>
        <w:t>Věk strávníků</w:t>
      </w:r>
      <w:r w:rsidRPr="00AC62AB">
        <w:rPr>
          <w:rFonts w:cstheme="minorHAnsi"/>
          <w:i/>
          <w:u w:val="single"/>
        </w:rPr>
        <w:tab/>
      </w:r>
      <w:r w:rsidRPr="00AC62AB">
        <w:rPr>
          <w:rFonts w:cstheme="minorHAnsi"/>
          <w:i/>
          <w:u w:val="single"/>
        </w:rPr>
        <w:tab/>
      </w:r>
      <w:r w:rsidRPr="00AC62AB">
        <w:rPr>
          <w:rFonts w:cstheme="minorHAnsi"/>
          <w:i/>
          <w:u w:val="single"/>
        </w:rPr>
        <w:tab/>
      </w:r>
      <w:r w:rsidRPr="00AC62AB">
        <w:rPr>
          <w:rFonts w:cstheme="minorHAnsi"/>
          <w:i/>
          <w:u w:val="single"/>
        </w:rPr>
        <w:tab/>
      </w:r>
      <w:r w:rsidR="00AC62AB">
        <w:rPr>
          <w:rFonts w:cstheme="minorHAnsi"/>
          <w:i/>
          <w:u w:val="single"/>
        </w:rPr>
        <w:t xml:space="preserve">                </w:t>
      </w:r>
      <w:r w:rsidRPr="00AC62AB">
        <w:rPr>
          <w:rFonts w:cstheme="minorHAnsi"/>
          <w:i/>
          <w:u w:val="single"/>
        </w:rPr>
        <w:t>Dru</w:t>
      </w:r>
      <w:r w:rsidR="00AC62AB" w:rsidRPr="00AC62AB">
        <w:rPr>
          <w:rFonts w:cstheme="minorHAnsi"/>
          <w:i/>
          <w:u w:val="single"/>
        </w:rPr>
        <w:t xml:space="preserve">h stravy </w:t>
      </w:r>
      <w:r w:rsidR="00AC62AB" w:rsidRPr="00AC62AB">
        <w:rPr>
          <w:rFonts w:cstheme="minorHAnsi"/>
          <w:i/>
          <w:u w:val="single"/>
        </w:rPr>
        <w:tab/>
      </w:r>
      <w:r w:rsidR="00AC62AB" w:rsidRPr="00AC62AB">
        <w:rPr>
          <w:rFonts w:cstheme="minorHAnsi"/>
          <w:i/>
          <w:u w:val="single"/>
        </w:rPr>
        <w:tab/>
        <w:t>Cena</w:t>
      </w:r>
    </w:p>
    <w:p w:rsidR="001434F4" w:rsidRPr="009F05BD" w:rsidRDefault="001434F4" w:rsidP="001434F4">
      <w:p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9F05BD">
        <w:rPr>
          <w:rFonts w:cstheme="minorHAnsi"/>
          <w:sz w:val="24"/>
          <w:szCs w:val="24"/>
        </w:rPr>
        <w:t>Strávníci do 6 let v MŠ</w:t>
      </w:r>
      <w:r w:rsidRPr="009F05BD">
        <w:rPr>
          <w:rFonts w:cstheme="minorHAnsi"/>
          <w:sz w:val="24"/>
          <w:szCs w:val="24"/>
        </w:rPr>
        <w:tab/>
      </w:r>
      <w:r w:rsidRPr="009F05BD">
        <w:rPr>
          <w:rFonts w:cstheme="minorHAnsi"/>
          <w:sz w:val="24"/>
          <w:szCs w:val="24"/>
        </w:rPr>
        <w:tab/>
      </w:r>
      <w:r w:rsidRPr="009F05BD">
        <w:rPr>
          <w:rFonts w:cstheme="minorHAnsi"/>
          <w:sz w:val="24"/>
          <w:szCs w:val="24"/>
        </w:rPr>
        <w:tab/>
        <w:t>přesnídávka</w:t>
      </w:r>
      <w:r w:rsidRPr="009F05BD">
        <w:rPr>
          <w:rFonts w:cstheme="minorHAnsi"/>
          <w:sz w:val="24"/>
          <w:szCs w:val="24"/>
        </w:rPr>
        <w:tab/>
      </w:r>
      <w:r w:rsidRPr="009F05BD">
        <w:rPr>
          <w:rFonts w:cstheme="minorHAnsi"/>
          <w:sz w:val="24"/>
          <w:szCs w:val="24"/>
        </w:rPr>
        <w:tab/>
      </w:r>
      <w:r w:rsidR="00272895" w:rsidRPr="009F05BD">
        <w:rPr>
          <w:rFonts w:cstheme="minorHAnsi"/>
          <w:sz w:val="24"/>
          <w:szCs w:val="24"/>
        </w:rPr>
        <w:t>10</w:t>
      </w:r>
      <w:r w:rsidRPr="009F05BD">
        <w:rPr>
          <w:rFonts w:cstheme="minorHAnsi"/>
          <w:sz w:val="24"/>
          <w:szCs w:val="24"/>
        </w:rPr>
        <w:t>,-- Kč</w:t>
      </w:r>
    </w:p>
    <w:p w:rsidR="001434F4" w:rsidRPr="009F05BD" w:rsidRDefault="001434F4" w:rsidP="001434F4">
      <w:p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9F05BD">
        <w:rPr>
          <w:rFonts w:cstheme="minorHAnsi"/>
          <w:sz w:val="24"/>
          <w:szCs w:val="24"/>
        </w:rPr>
        <w:t xml:space="preserve">Strávníci do 6 let v MŠ </w:t>
      </w:r>
      <w:r w:rsidRPr="009F05BD">
        <w:rPr>
          <w:rFonts w:cstheme="minorHAnsi"/>
          <w:sz w:val="24"/>
          <w:szCs w:val="24"/>
        </w:rPr>
        <w:tab/>
      </w:r>
      <w:r w:rsidRPr="009F05BD">
        <w:rPr>
          <w:rFonts w:cstheme="minorHAnsi"/>
          <w:sz w:val="24"/>
          <w:szCs w:val="24"/>
        </w:rPr>
        <w:tab/>
      </w:r>
      <w:r w:rsidRPr="009F05BD">
        <w:rPr>
          <w:rFonts w:cstheme="minorHAnsi"/>
          <w:sz w:val="24"/>
          <w:szCs w:val="24"/>
        </w:rPr>
        <w:tab/>
        <w:t xml:space="preserve">oběd </w:t>
      </w:r>
      <w:r w:rsidRPr="009F05BD">
        <w:rPr>
          <w:rFonts w:cstheme="minorHAnsi"/>
          <w:sz w:val="24"/>
          <w:szCs w:val="24"/>
        </w:rPr>
        <w:tab/>
      </w:r>
      <w:r w:rsidRPr="009F05BD">
        <w:rPr>
          <w:rFonts w:cstheme="minorHAnsi"/>
          <w:sz w:val="24"/>
          <w:szCs w:val="24"/>
        </w:rPr>
        <w:tab/>
      </w:r>
      <w:r w:rsidRPr="009F05BD">
        <w:rPr>
          <w:rFonts w:cstheme="minorHAnsi"/>
          <w:sz w:val="24"/>
          <w:szCs w:val="24"/>
        </w:rPr>
        <w:tab/>
      </w:r>
      <w:r w:rsidR="00272895" w:rsidRPr="009F05BD">
        <w:rPr>
          <w:rFonts w:cstheme="minorHAnsi"/>
          <w:sz w:val="24"/>
          <w:szCs w:val="24"/>
        </w:rPr>
        <w:t>25</w:t>
      </w:r>
      <w:r w:rsidRPr="009F05BD">
        <w:rPr>
          <w:rFonts w:cstheme="minorHAnsi"/>
          <w:sz w:val="24"/>
          <w:szCs w:val="24"/>
        </w:rPr>
        <w:t>,-- Kč</w:t>
      </w:r>
    </w:p>
    <w:p w:rsidR="001434F4" w:rsidRPr="009F05BD" w:rsidRDefault="001434F4" w:rsidP="001434F4">
      <w:p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9F05BD">
        <w:rPr>
          <w:rFonts w:cstheme="minorHAnsi"/>
          <w:sz w:val="24"/>
          <w:szCs w:val="24"/>
        </w:rPr>
        <w:t>Strávníci do 6 let v MŠ</w:t>
      </w:r>
      <w:r w:rsidRPr="009F05BD">
        <w:rPr>
          <w:rFonts w:cstheme="minorHAnsi"/>
          <w:sz w:val="24"/>
          <w:szCs w:val="24"/>
        </w:rPr>
        <w:tab/>
      </w:r>
      <w:r w:rsidRPr="009F05BD">
        <w:rPr>
          <w:rFonts w:cstheme="minorHAnsi"/>
          <w:sz w:val="24"/>
          <w:szCs w:val="24"/>
        </w:rPr>
        <w:tab/>
      </w:r>
      <w:r w:rsidRPr="009F05BD">
        <w:rPr>
          <w:rFonts w:cstheme="minorHAnsi"/>
          <w:sz w:val="24"/>
          <w:szCs w:val="24"/>
        </w:rPr>
        <w:tab/>
        <w:t>svačina</w:t>
      </w:r>
      <w:r w:rsidRPr="009F05BD">
        <w:rPr>
          <w:rFonts w:cstheme="minorHAnsi"/>
          <w:sz w:val="24"/>
          <w:szCs w:val="24"/>
        </w:rPr>
        <w:tab/>
      </w:r>
      <w:r w:rsidRPr="009F05BD">
        <w:rPr>
          <w:rFonts w:cstheme="minorHAnsi"/>
          <w:sz w:val="24"/>
          <w:szCs w:val="24"/>
        </w:rPr>
        <w:tab/>
      </w:r>
      <w:r w:rsidR="00272895" w:rsidRPr="009F05BD">
        <w:rPr>
          <w:rFonts w:cstheme="minorHAnsi"/>
          <w:sz w:val="24"/>
          <w:szCs w:val="24"/>
        </w:rPr>
        <w:t>10</w:t>
      </w:r>
      <w:r w:rsidRPr="009F05BD">
        <w:rPr>
          <w:rFonts w:cstheme="minorHAnsi"/>
          <w:sz w:val="24"/>
          <w:szCs w:val="24"/>
        </w:rPr>
        <w:t>,-- Kč</w:t>
      </w:r>
    </w:p>
    <w:p w:rsidR="001434F4" w:rsidRPr="009F05BD" w:rsidRDefault="001434F4" w:rsidP="001434F4">
      <w:p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9F05BD">
        <w:rPr>
          <w:rFonts w:cstheme="minorHAnsi"/>
          <w:sz w:val="24"/>
          <w:szCs w:val="24"/>
        </w:rPr>
        <w:t>Strávníci 7 - 10 let MŠ</w:t>
      </w:r>
      <w:r w:rsidRPr="009F05BD">
        <w:rPr>
          <w:rFonts w:cstheme="minorHAnsi"/>
          <w:sz w:val="24"/>
          <w:szCs w:val="24"/>
        </w:rPr>
        <w:tab/>
      </w:r>
      <w:r w:rsidRPr="009F05BD">
        <w:rPr>
          <w:rFonts w:cstheme="minorHAnsi"/>
          <w:sz w:val="24"/>
          <w:szCs w:val="24"/>
        </w:rPr>
        <w:tab/>
      </w:r>
      <w:r w:rsidRPr="009F05BD">
        <w:rPr>
          <w:rFonts w:cstheme="minorHAnsi"/>
          <w:sz w:val="24"/>
          <w:szCs w:val="24"/>
        </w:rPr>
        <w:tab/>
        <w:t>přesnídávka</w:t>
      </w:r>
      <w:r w:rsidRPr="009F05BD">
        <w:rPr>
          <w:rFonts w:cstheme="minorHAnsi"/>
          <w:sz w:val="24"/>
          <w:szCs w:val="24"/>
        </w:rPr>
        <w:tab/>
      </w:r>
      <w:r w:rsidRPr="009F05BD">
        <w:rPr>
          <w:rFonts w:cstheme="minorHAnsi"/>
          <w:sz w:val="24"/>
          <w:szCs w:val="24"/>
        </w:rPr>
        <w:tab/>
      </w:r>
      <w:r w:rsidR="00272895" w:rsidRPr="009F05BD">
        <w:rPr>
          <w:rFonts w:cstheme="minorHAnsi"/>
          <w:sz w:val="24"/>
          <w:szCs w:val="24"/>
        </w:rPr>
        <w:t>12</w:t>
      </w:r>
      <w:r w:rsidRPr="009F05BD">
        <w:rPr>
          <w:rFonts w:cstheme="minorHAnsi"/>
          <w:sz w:val="24"/>
          <w:szCs w:val="24"/>
        </w:rPr>
        <w:t>,-- Kč</w:t>
      </w:r>
    </w:p>
    <w:p w:rsidR="001434F4" w:rsidRPr="009F05BD" w:rsidRDefault="001434F4" w:rsidP="001434F4">
      <w:p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9F05BD">
        <w:rPr>
          <w:rFonts w:cstheme="minorHAnsi"/>
          <w:sz w:val="24"/>
          <w:szCs w:val="24"/>
        </w:rPr>
        <w:t xml:space="preserve">Strávníci 7 – 10 let MŠ </w:t>
      </w:r>
      <w:r w:rsidRPr="009F05BD">
        <w:rPr>
          <w:rFonts w:cstheme="minorHAnsi"/>
          <w:sz w:val="24"/>
          <w:szCs w:val="24"/>
        </w:rPr>
        <w:tab/>
      </w:r>
      <w:r w:rsidRPr="009F05BD">
        <w:rPr>
          <w:rFonts w:cstheme="minorHAnsi"/>
          <w:sz w:val="24"/>
          <w:szCs w:val="24"/>
        </w:rPr>
        <w:tab/>
      </w:r>
      <w:r w:rsidRPr="009F05BD">
        <w:rPr>
          <w:rFonts w:cstheme="minorHAnsi"/>
          <w:sz w:val="24"/>
          <w:szCs w:val="24"/>
        </w:rPr>
        <w:tab/>
        <w:t>oběd</w:t>
      </w:r>
      <w:r w:rsidRPr="009F05BD">
        <w:rPr>
          <w:rFonts w:cstheme="minorHAnsi"/>
          <w:sz w:val="24"/>
          <w:szCs w:val="24"/>
        </w:rPr>
        <w:tab/>
      </w:r>
      <w:r w:rsidRPr="009F05BD">
        <w:rPr>
          <w:rFonts w:cstheme="minorHAnsi"/>
          <w:sz w:val="24"/>
          <w:szCs w:val="24"/>
        </w:rPr>
        <w:tab/>
        <w:t xml:space="preserve"> </w:t>
      </w:r>
      <w:r w:rsidRPr="009F05BD">
        <w:rPr>
          <w:rFonts w:cstheme="minorHAnsi"/>
          <w:sz w:val="24"/>
          <w:szCs w:val="24"/>
        </w:rPr>
        <w:tab/>
      </w:r>
      <w:r w:rsidR="00272895" w:rsidRPr="009F05BD">
        <w:rPr>
          <w:rFonts w:cstheme="minorHAnsi"/>
          <w:sz w:val="24"/>
          <w:szCs w:val="24"/>
        </w:rPr>
        <w:t>29</w:t>
      </w:r>
      <w:r w:rsidRPr="009F05BD">
        <w:rPr>
          <w:rFonts w:cstheme="minorHAnsi"/>
          <w:sz w:val="24"/>
          <w:szCs w:val="24"/>
        </w:rPr>
        <w:t>,-- Kč</w:t>
      </w:r>
    </w:p>
    <w:p w:rsidR="001434F4" w:rsidRPr="009F05BD" w:rsidRDefault="001434F4" w:rsidP="001434F4">
      <w:p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9F05BD">
        <w:rPr>
          <w:rFonts w:cstheme="minorHAnsi"/>
          <w:sz w:val="24"/>
          <w:szCs w:val="24"/>
        </w:rPr>
        <w:t>Strávníci 7</w:t>
      </w:r>
      <w:r w:rsidR="00236B46">
        <w:rPr>
          <w:rFonts w:cstheme="minorHAnsi"/>
          <w:sz w:val="24"/>
          <w:szCs w:val="24"/>
        </w:rPr>
        <w:t xml:space="preserve"> - 10 </w:t>
      </w:r>
      <w:proofErr w:type="gramStart"/>
      <w:r w:rsidR="00236B46">
        <w:rPr>
          <w:rFonts w:cstheme="minorHAnsi"/>
          <w:sz w:val="24"/>
          <w:szCs w:val="24"/>
        </w:rPr>
        <w:t xml:space="preserve">let </w:t>
      </w:r>
      <w:r w:rsidRPr="009F05BD">
        <w:rPr>
          <w:rFonts w:cstheme="minorHAnsi"/>
          <w:sz w:val="24"/>
          <w:szCs w:val="24"/>
        </w:rPr>
        <w:t xml:space="preserve"> MŠ</w:t>
      </w:r>
      <w:proofErr w:type="gramEnd"/>
      <w:r w:rsidRPr="009F05BD">
        <w:rPr>
          <w:rFonts w:cstheme="minorHAnsi"/>
          <w:sz w:val="24"/>
          <w:szCs w:val="24"/>
        </w:rPr>
        <w:tab/>
      </w:r>
      <w:r w:rsidRPr="009F05BD">
        <w:rPr>
          <w:rFonts w:cstheme="minorHAnsi"/>
          <w:sz w:val="24"/>
          <w:szCs w:val="24"/>
        </w:rPr>
        <w:tab/>
      </w:r>
      <w:r w:rsidRPr="009F05BD">
        <w:rPr>
          <w:rFonts w:cstheme="minorHAnsi"/>
          <w:sz w:val="24"/>
          <w:szCs w:val="24"/>
        </w:rPr>
        <w:tab/>
        <w:t xml:space="preserve">svačina </w:t>
      </w:r>
      <w:r w:rsidRPr="009F05BD">
        <w:rPr>
          <w:rFonts w:cstheme="minorHAnsi"/>
          <w:sz w:val="24"/>
          <w:szCs w:val="24"/>
        </w:rPr>
        <w:tab/>
      </w:r>
      <w:r w:rsidRPr="009F05BD">
        <w:rPr>
          <w:rFonts w:cstheme="minorHAnsi"/>
          <w:sz w:val="24"/>
          <w:szCs w:val="24"/>
        </w:rPr>
        <w:tab/>
      </w:r>
      <w:r w:rsidR="00272895" w:rsidRPr="009F05BD">
        <w:rPr>
          <w:rFonts w:cstheme="minorHAnsi"/>
          <w:sz w:val="24"/>
          <w:szCs w:val="24"/>
        </w:rPr>
        <w:t>11</w:t>
      </w:r>
      <w:r w:rsidRPr="009F05BD">
        <w:rPr>
          <w:rFonts w:cstheme="minorHAnsi"/>
          <w:sz w:val="24"/>
          <w:szCs w:val="24"/>
        </w:rPr>
        <w:t xml:space="preserve"> ,-- Kč</w:t>
      </w:r>
    </w:p>
    <w:p w:rsidR="001434F4" w:rsidRPr="009F05BD" w:rsidRDefault="00AC62AB" w:rsidP="00AC62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</w:t>
      </w:r>
      <w:proofErr w:type="gramStart"/>
      <w:r w:rsidR="001434F4" w:rsidRPr="009F05BD">
        <w:rPr>
          <w:rFonts w:cstheme="minorHAnsi"/>
          <w:sz w:val="24"/>
          <w:szCs w:val="24"/>
        </w:rPr>
        <w:t xml:space="preserve">Strávníci </w:t>
      </w:r>
      <w:r w:rsidR="00236B46">
        <w:rPr>
          <w:rFonts w:cstheme="minorHAnsi"/>
          <w:sz w:val="24"/>
          <w:szCs w:val="24"/>
        </w:rPr>
        <w:t xml:space="preserve">  </w:t>
      </w:r>
      <w:r w:rsidR="001434F4" w:rsidRPr="009F05BD">
        <w:rPr>
          <w:rFonts w:cstheme="minorHAnsi"/>
          <w:sz w:val="24"/>
          <w:szCs w:val="24"/>
        </w:rPr>
        <w:t>7 – 10</w:t>
      </w:r>
      <w:proofErr w:type="gramEnd"/>
      <w:r w:rsidR="001434F4" w:rsidRPr="009F05BD">
        <w:rPr>
          <w:rFonts w:cstheme="minorHAnsi"/>
          <w:sz w:val="24"/>
          <w:szCs w:val="24"/>
        </w:rPr>
        <w:t xml:space="preserve"> let v ZŠ</w:t>
      </w:r>
      <w:r w:rsidR="001434F4" w:rsidRPr="009F05BD">
        <w:rPr>
          <w:rFonts w:cstheme="minorHAnsi"/>
          <w:sz w:val="24"/>
          <w:szCs w:val="24"/>
        </w:rPr>
        <w:tab/>
      </w:r>
      <w:r w:rsidR="001434F4" w:rsidRPr="009F05BD">
        <w:rPr>
          <w:rFonts w:cstheme="minorHAnsi"/>
          <w:sz w:val="24"/>
          <w:szCs w:val="24"/>
        </w:rPr>
        <w:tab/>
      </w:r>
      <w:r w:rsidR="001434F4" w:rsidRPr="009F05BD">
        <w:rPr>
          <w:rFonts w:cstheme="minorHAnsi"/>
          <w:sz w:val="24"/>
          <w:szCs w:val="24"/>
        </w:rPr>
        <w:tab/>
        <w:t>oběd</w:t>
      </w:r>
      <w:r w:rsidR="001434F4" w:rsidRPr="009F05BD">
        <w:rPr>
          <w:rFonts w:cstheme="minorHAnsi"/>
          <w:sz w:val="24"/>
          <w:szCs w:val="24"/>
        </w:rPr>
        <w:tab/>
      </w:r>
      <w:r w:rsidR="001434F4" w:rsidRPr="009F05BD">
        <w:rPr>
          <w:rFonts w:cstheme="minorHAnsi"/>
          <w:sz w:val="24"/>
          <w:szCs w:val="24"/>
        </w:rPr>
        <w:tab/>
      </w:r>
      <w:r w:rsidR="001434F4" w:rsidRPr="009F05BD">
        <w:rPr>
          <w:rFonts w:cstheme="minorHAnsi"/>
          <w:sz w:val="24"/>
          <w:szCs w:val="24"/>
        </w:rPr>
        <w:tab/>
      </w:r>
      <w:r w:rsidR="00272895" w:rsidRPr="009F05BD">
        <w:rPr>
          <w:rFonts w:cstheme="minorHAnsi"/>
          <w:sz w:val="24"/>
          <w:szCs w:val="24"/>
        </w:rPr>
        <w:t>29</w:t>
      </w:r>
      <w:r w:rsidR="001434F4" w:rsidRPr="009F05BD">
        <w:rPr>
          <w:rFonts w:cstheme="minorHAnsi"/>
          <w:sz w:val="24"/>
          <w:szCs w:val="24"/>
        </w:rPr>
        <w:t>,-- Kč</w:t>
      </w:r>
    </w:p>
    <w:p w:rsidR="00AC62AB" w:rsidRDefault="001434F4" w:rsidP="00AC62AB">
      <w:p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9F05BD">
        <w:rPr>
          <w:rFonts w:cstheme="minorHAnsi"/>
          <w:sz w:val="24"/>
          <w:szCs w:val="24"/>
        </w:rPr>
        <w:t>Strávníci 11 – 14 let v ZŠ</w:t>
      </w:r>
      <w:r w:rsidRPr="009F05BD">
        <w:rPr>
          <w:rFonts w:cstheme="minorHAnsi"/>
          <w:sz w:val="24"/>
          <w:szCs w:val="24"/>
        </w:rPr>
        <w:tab/>
      </w:r>
      <w:r w:rsidRPr="009F05BD">
        <w:rPr>
          <w:rFonts w:cstheme="minorHAnsi"/>
          <w:sz w:val="24"/>
          <w:szCs w:val="24"/>
        </w:rPr>
        <w:tab/>
      </w:r>
      <w:r w:rsidRPr="009F05BD">
        <w:rPr>
          <w:rFonts w:cstheme="minorHAnsi"/>
          <w:sz w:val="24"/>
          <w:szCs w:val="24"/>
        </w:rPr>
        <w:tab/>
        <w:t>oběd</w:t>
      </w:r>
      <w:r w:rsidRPr="009F05BD">
        <w:rPr>
          <w:rFonts w:cstheme="minorHAnsi"/>
          <w:sz w:val="24"/>
          <w:szCs w:val="24"/>
        </w:rPr>
        <w:tab/>
      </w:r>
      <w:r w:rsidRPr="009F05BD">
        <w:rPr>
          <w:rFonts w:cstheme="minorHAnsi"/>
          <w:sz w:val="24"/>
          <w:szCs w:val="24"/>
        </w:rPr>
        <w:tab/>
      </w:r>
      <w:r w:rsidRPr="009F05BD">
        <w:rPr>
          <w:rFonts w:cstheme="minorHAnsi"/>
          <w:sz w:val="24"/>
          <w:szCs w:val="24"/>
        </w:rPr>
        <w:tab/>
      </w:r>
      <w:r w:rsidR="00272895" w:rsidRPr="009F05BD">
        <w:rPr>
          <w:rFonts w:cstheme="minorHAnsi"/>
          <w:sz w:val="24"/>
          <w:szCs w:val="24"/>
        </w:rPr>
        <w:t>32</w:t>
      </w:r>
      <w:r w:rsidRPr="009F05BD">
        <w:rPr>
          <w:rFonts w:cstheme="minorHAnsi"/>
          <w:sz w:val="24"/>
          <w:szCs w:val="24"/>
        </w:rPr>
        <w:t>,-- Kč</w:t>
      </w:r>
    </w:p>
    <w:p w:rsidR="001434F4" w:rsidRPr="00AC62AB" w:rsidRDefault="00F30883" w:rsidP="00AC62AB">
      <w:pPr>
        <w:autoSpaceDE w:val="0"/>
        <w:autoSpaceDN w:val="0"/>
        <w:adjustRightInd w:val="0"/>
        <w:spacing w:after="0" w:line="240" w:lineRule="auto"/>
        <w:ind w:left="1276" w:hanging="425"/>
        <w:rPr>
          <w:rFonts w:cstheme="minorHAnsi"/>
          <w:sz w:val="24"/>
          <w:szCs w:val="24"/>
        </w:rPr>
      </w:pPr>
      <w:r w:rsidRPr="009F05BD">
        <w:rPr>
          <w:rFonts w:eastAsia="Times New Roman" w:cstheme="minorHAnsi"/>
          <w:sz w:val="24"/>
          <w:szCs w:val="24"/>
          <w:lang w:eastAsia="cs-CZ"/>
        </w:rPr>
        <w:t xml:space="preserve">Cizí strávníci </w:t>
      </w:r>
      <w:r w:rsidRPr="009F05BD">
        <w:rPr>
          <w:rFonts w:eastAsia="Times New Roman" w:cstheme="minorHAnsi"/>
          <w:sz w:val="24"/>
          <w:szCs w:val="24"/>
          <w:lang w:eastAsia="cs-CZ"/>
        </w:rPr>
        <w:tab/>
      </w:r>
      <w:r w:rsidRPr="009F05BD">
        <w:rPr>
          <w:rFonts w:eastAsia="Times New Roman" w:cstheme="minorHAnsi"/>
          <w:sz w:val="24"/>
          <w:szCs w:val="24"/>
          <w:lang w:eastAsia="cs-CZ"/>
        </w:rPr>
        <w:tab/>
      </w:r>
      <w:r w:rsidRPr="009F05BD">
        <w:rPr>
          <w:rFonts w:eastAsia="Times New Roman" w:cstheme="minorHAnsi"/>
          <w:sz w:val="24"/>
          <w:szCs w:val="24"/>
          <w:lang w:eastAsia="cs-CZ"/>
        </w:rPr>
        <w:tab/>
      </w:r>
      <w:r w:rsidR="00AC62AB">
        <w:rPr>
          <w:rFonts w:eastAsia="Times New Roman" w:cstheme="minorHAnsi"/>
          <w:sz w:val="24"/>
          <w:szCs w:val="24"/>
          <w:lang w:eastAsia="cs-CZ"/>
        </w:rPr>
        <w:t xml:space="preserve">     </w:t>
      </w:r>
      <w:r w:rsidRPr="009F05BD">
        <w:rPr>
          <w:rFonts w:eastAsia="Times New Roman" w:cstheme="minorHAnsi"/>
          <w:sz w:val="24"/>
          <w:szCs w:val="24"/>
          <w:lang w:eastAsia="cs-CZ"/>
        </w:rPr>
        <w:tab/>
      </w:r>
      <w:r w:rsidR="00AC62AB">
        <w:rPr>
          <w:rFonts w:eastAsia="Times New Roman" w:cstheme="minorHAnsi"/>
          <w:sz w:val="24"/>
          <w:szCs w:val="24"/>
          <w:lang w:eastAsia="cs-CZ"/>
        </w:rPr>
        <w:t xml:space="preserve">             </w:t>
      </w:r>
      <w:r w:rsidRPr="009F05BD">
        <w:rPr>
          <w:rFonts w:eastAsia="Times New Roman" w:cstheme="minorHAnsi"/>
          <w:sz w:val="24"/>
          <w:szCs w:val="24"/>
          <w:lang w:eastAsia="cs-CZ"/>
        </w:rPr>
        <w:t>oběd</w:t>
      </w:r>
      <w:r w:rsidRPr="009F05BD">
        <w:rPr>
          <w:rFonts w:eastAsia="Times New Roman" w:cstheme="minorHAnsi"/>
          <w:sz w:val="24"/>
          <w:szCs w:val="24"/>
          <w:lang w:eastAsia="cs-CZ"/>
        </w:rPr>
        <w:tab/>
      </w:r>
      <w:r w:rsidRPr="009F05BD">
        <w:rPr>
          <w:rFonts w:eastAsia="Times New Roman" w:cstheme="minorHAnsi"/>
          <w:sz w:val="24"/>
          <w:szCs w:val="24"/>
          <w:lang w:eastAsia="cs-CZ"/>
        </w:rPr>
        <w:tab/>
        <w:t xml:space="preserve">             </w:t>
      </w:r>
      <w:r w:rsidR="00272895" w:rsidRPr="009F05BD">
        <w:rPr>
          <w:rFonts w:eastAsia="Times New Roman" w:cstheme="minorHAnsi"/>
          <w:sz w:val="24"/>
          <w:szCs w:val="24"/>
          <w:lang w:eastAsia="cs-CZ"/>
        </w:rPr>
        <w:t>85</w:t>
      </w:r>
      <w:r w:rsidRPr="009F05BD">
        <w:rPr>
          <w:rFonts w:eastAsia="Times New Roman" w:cstheme="minorHAnsi"/>
          <w:sz w:val="24"/>
          <w:szCs w:val="24"/>
          <w:lang w:eastAsia="cs-CZ"/>
        </w:rPr>
        <w:t>,- Kč</w:t>
      </w:r>
    </w:p>
    <w:p w:rsidR="00F30883" w:rsidRPr="009F05BD" w:rsidRDefault="00F30883" w:rsidP="0099089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30883" w:rsidRPr="009F05BD" w:rsidRDefault="00F30883" w:rsidP="0099089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30883" w:rsidRPr="004800BA" w:rsidRDefault="004800BA" w:rsidP="009870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800BA">
        <w:rPr>
          <w:rFonts w:cstheme="minorHAnsi"/>
          <w:b/>
          <w:bCs/>
          <w:sz w:val="24"/>
          <w:szCs w:val="24"/>
        </w:rPr>
        <w:t>IV.</w:t>
      </w:r>
      <w:r w:rsidR="00F30883" w:rsidRPr="004800BA">
        <w:rPr>
          <w:rFonts w:cstheme="minorHAnsi"/>
          <w:b/>
          <w:bCs/>
          <w:sz w:val="24"/>
          <w:szCs w:val="24"/>
        </w:rPr>
        <w:t xml:space="preserve"> Úhrada stravného</w:t>
      </w:r>
    </w:p>
    <w:p w:rsidR="00F30883" w:rsidRPr="00ED76E3" w:rsidRDefault="00F30883" w:rsidP="00ED76E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D76E3">
        <w:rPr>
          <w:rFonts w:cstheme="minorHAnsi"/>
          <w:sz w:val="24"/>
          <w:szCs w:val="24"/>
        </w:rPr>
        <w:t xml:space="preserve">Od 1. 9. 2016 se provádí platba za stravu v MŠ i ZŠ bezhotovostně. Platba se provádí zálohově předem formou inkasa vždy na měsíc </w:t>
      </w:r>
      <w:proofErr w:type="gramStart"/>
      <w:r w:rsidRPr="00ED76E3">
        <w:rPr>
          <w:rFonts w:cstheme="minorHAnsi"/>
          <w:sz w:val="24"/>
          <w:szCs w:val="24"/>
        </w:rPr>
        <w:t>dopředu  a to</w:t>
      </w:r>
      <w:proofErr w:type="gramEnd"/>
      <w:r w:rsidRPr="00ED76E3">
        <w:rPr>
          <w:rFonts w:cstheme="minorHAnsi"/>
          <w:sz w:val="24"/>
          <w:szCs w:val="24"/>
        </w:rPr>
        <w:t xml:space="preserve"> k 25. dni v daném měsíci na měsíc následující.</w:t>
      </w:r>
    </w:p>
    <w:p w:rsidR="00F30883" w:rsidRPr="00ED76E3" w:rsidRDefault="00F30883" w:rsidP="00ED76E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D76E3">
        <w:rPr>
          <w:rFonts w:cstheme="minorHAnsi"/>
          <w:sz w:val="24"/>
          <w:szCs w:val="24"/>
        </w:rPr>
        <w:t xml:space="preserve">Platbu lze provést i v hotovosti </w:t>
      </w:r>
      <w:proofErr w:type="gramStart"/>
      <w:r w:rsidRPr="00ED76E3">
        <w:rPr>
          <w:rFonts w:cstheme="minorHAnsi"/>
          <w:sz w:val="24"/>
          <w:szCs w:val="24"/>
        </w:rPr>
        <w:t>do 5.dne</w:t>
      </w:r>
      <w:proofErr w:type="gramEnd"/>
      <w:r w:rsidRPr="00ED76E3">
        <w:rPr>
          <w:rFonts w:cstheme="minorHAnsi"/>
          <w:sz w:val="24"/>
          <w:szCs w:val="24"/>
        </w:rPr>
        <w:t xml:space="preserve"> v měsíci v kanceláři školní jídelny.</w:t>
      </w:r>
    </w:p>
    <w:p w:rsidR="00F30883" w:rsidRPr="00ED76E3" w:rsidRDefault="00F30883" w:rsidP="00ED76E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D76E3">
        <w:rPr>
          <w:rFonts w:cstheme="minorHAnsi"/>
          <w:sz w:val="24"/>
          <w:szCs w:val="24"/>
        </w:rPr>
        <w:t>Pro cizí strávníky probíhá v hotovosti vždy k poslednímu dni v měsíci na následující měsíc u vedoucí stravování. Termín je vždy včas předem upřesněn na nástěnce.</w:t>
      </w:r>
    </w:p>
    <w:p w:rsidR="00F30883" w:rsidRPr="004800BA" w:rsidRDefault="00F30883" w:rsidP="009870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30883" w:rsidRPr="004800BA" w:rsidRDefault="00F30883" w:rsidP="004800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800BA">
        <w:rPr>
          <w:rFonts w:cstheme="minorHAnsi"/>
          <w:sz w:val="24"/>
          <w:szCs w:val="24"/>
        </w:rPr>
        <w:t xml:space="preserve">V případě, že úhrada stravného nebude strávníkem v termínu provedena, tento strávník ztrácí nárok na odběr stravy. </w:t>
      </w:r>
    </w:p>
    <w:p w:rsidR="00F30883" w:rsidRPr="004800BA" w:rsidRDefault="00F30883" w:rsidP="00F308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800BA">
        <w:rPr>
          <w:rFonts w:cstheme="minorHAnsi"/>
          <w:sz w:val="24"/>
          <w:szCs w:val="24"/>
        </w:rPr>
        <w:t xml:space="preserve">O neuhrazené i uhrazené platbě obdrží rodič vždy písemnou zprávu mailem, </w:t>
      </w:r>
      <w:r w:rsidR="00911821" w:rsidRPr="004800BA">
        <w:rPr>
          <w:rFonts w:cstheme="minorHAnsi"/>
          <w:sz w:val="24"/>
          <w:szCs w:val="24"/>
        </w:rPr>
        <w:t>uvedeným na přihlášce strávníka</w:t>
      </w:r>
      <w:r w:rsidRPr="004800BA">
        <w:rPr>
          <w:rFonts w:cstheme="minorHAnsi"/>
          <w:b/>
          <w:bCs/>
          <w:sz w:val="24"/>
          <w:szCs w:val="24"/>
        </w:rPr>
        <w:t>.</w:t>
      </w:r>
    </w:p>
    <w:p w:rsidR="004800BA" w:rsidRDefault="004800BA" w:rsidP="004800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F30883" w:rsidRPr="004800BA" w:rsidRDefault="004800BA" w:rsidP="00F308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V. </w:t>
      </w:r>
      <w:r w:rsidR="00F30883" w:rsidRPr="004800BA">
        <w:rPr>
          <w:rFonts w:cstheme="minorHAnsi"/>
          <w:b/>
          <w:bCs/>
          <w:sz w:val="24"/>
          <w:szCs w:val="24"/>
        </w:rPr>
        <w:t>Přihl</w:t>
      </w:r>
      <w:r w:rsidR="00987036">
        <w:rPr>
          <w:rFonts w:cstheme="minorHAnsi"/>
          <w:b/>
          <w:bCs/>
          <w:sz w:val="24"/>
          <w:szCs w:val="24"/>
        </w:rPr>
        <w:t>ášení a odhlášení ze stravování</w:t>
      </w:r>
    </w:p>
    <w:p w:rsidR="00F30883" w:rsidRPr="00ED76E3" w:rsidRDefault="00F30883" w:rsidP="00ED76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D76E3">
        <w:rPr>
          <w:rFonts w:cstheme="minorHAnsi"/>
          <w:sz w:val="24"/>
          <w:szCs w:val="24"/>
        </w:rPr>
        <w:t>Nástup dítěte ke stravování se</w:t>
      </w:r>
      <w:r w:rsidRPr="00ED76E3">
        <w:rPr>
          <w:rFonts w:cstheme="minorHAnsi"/>
          <w:b/>
          <w:sz w:val="24"/>
          <w:szCs w:val="24"/>
        </w:rPr>
        <w:t xml:space="preserve"> přihlašuje </w:t>
      </w:r>
      <w:r w:rsidRPr="00ED76E3">
        <w:rPr>
          <w:rFonts w:cstheme="minorHAnsi"/>
          <w:sz w:val="24"/>
          <w:szCs w:val="24"/>
        </w:rPr>
        <w:t>den dopředu a to nejpozději do 14.00 hodin, jen v pondělí ráno se</w:t>
      </w:r>
      <w:r w:rsidR="004800BA" w:rsidRPr="00ED76E3">
        <w:rPr>
          <w:rFonts w:cstheme="minorHAnsi"/>
          <w:sz w:val="24"/>
          <w:szCs w:val="24"/>
        </w:rPr>
        <w:t xml:space="preserve"> dítě přihlašuje do 7.00 hodin.</w:t>
      </w:r>
    </w:p>
    <w:p w:rsidR="00FE4F1C" w:rsidRPr="00ED76E3" w:rsidRDefault="00F30883" w:rsidP="00ED76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D76E3">
        <w:rPr>
          <w:rFonts w:cstheme="minorHAnsi"/>
          <w:sz w:val="24"/>
          <w:szCs w:val="24"/>
        </w:rPr>
        <w:t xml:space="preserve">Obědy se </w:t>
      </w:r>
      <w:proofErr w:type="gramStart"/>
      <w:r w:rsidRPr="00ED76E3">
        <w:rPr>
          <w:rFonts w:cstheme="minorHAnsi"/>
          <w:b/>
          <w:sz w:val="24"/>
          <w:szCs w:val="24"/>
        </w:rPr>
        <w:t>odhlašují</w:t>
      </w:r>
      <w:r w:rsidRPr="00ED76E3">
        <w:rPr>
          <w:rFonts w:cstheme="minorHAnsi"/>
          <w:sz w:val="24"/>
          <w:szCs w:val="24"/>
        </w:rPr>
        <w:t xml:space="preserve">  buď</w:t>
      </w:r>
      <w:proofErr w:type="gramEnd"/>
      <w:r w:rsidRPr="00ED76E3">
        <w:rPr>
          <w:rFonts w:cstheme="minorHAnsi"/>
          <w:sz w:val="24"/>
          <w:szCs w:val="24"/>
        </w:rPr>
        <w:t xml:space="preserve"> o</w:t>
      </w:r>
      <w:r w:rsidR="00272895" w:rsidRPr="00ED76E3">
        <w:rPr>
          <w:rFonts w:cstheme="minorHAnsi"/>
          <w:sz w:val="24"/>
          <w:szCs w:val="24"/>
        </w:rPr>
        <w:t>sobně u ved</w:t>
      </w:r>
      <w:r w:rsidR="004800BA" w:rsidRPr="00ED76E3">
        <w:rPr>
          <w:rFonts w:cstheme="minorHAnsi"/>
          <w:sz w:val="24"/>
          <w:szCs w:val="24"/>
        </w:rPr>
        <w:t xml:space="preserve">oucí ŠJ, telefonicky, mailem  </w:t>
      </w:r>
      <w:hyperlink r:id="rId8" w:history="1">
        <w:r w:rsidR="00272895" w:rsidRPr="00ED76E3">
          <w:rPr>
            <w:rStyle w:val="Hypertextovodkaz"/>
            <w:rFonts w:cstheme="minorHAnsi"/>
            <w:sz w:val="24"/>
            <w:szCs w:val="24"/>
          </w:rPr>
          <w:t>jidelna@zsmslouka.cz</w:t>
        </w:r>
      </w:hyperlink>
      <w:r w:rsidR="00272895" w:rsidRPr="00ED76E3">
        <w:rPr>
          <w:rFonts w:cstheme="minorHAnsi"/>
          <w:sz w:val="24"/>
          <w:szCs w:val="24"/>
        </w:rPr>
        <w:t xml:space="preserve">  </w:t>
      </w:r>
      <w:r w:rsidRPr="00ED76E3">
        <w:rPr>
          <w:rFonts w:cstheme="minorHAnsi"/>
          <w:sz w:val="24"/>
          <w:szCs w:val="24"/>
        </w:rPr>
        <w:t>nebo do sešitu umístěného v budově MŠ s poznámkou, že se jedná o dítě ze ZŠ. Obědy se odhlašují den předem nebo nejpozději do 7.00 hodin ráno.</w:t>
      </w:r>
      <w:r w:rsidR="00FE4F1C" w:rsidRPr="00ED76E3">
        <w:rPr>
          <w:rFonts w:cstheme="minorHAnsi"/>
          <w:sz w:val="24"/>
          <w:szCs w:val="24"/>
        </w:rPr>
        <w:t xml:space="preserve"> Odhlášení odpolední svačinky taktéž.</w:t>
      </w:r>
    </w:p>
    <w:p w:rsidR="00F30883" w:rsidRPr="00ED76E3" w:rsidRDefault="00F30883" w:rsidP="00ED76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D76E3">
        <w:rPr>
          <w:rFonts w:cstheme="minorHAnsi"/>
          <w:sz w:val="24"/>
          <w:szCs w:val="24"/>
        </w:rPr>
        <w:t xml:space="preserve">Přihlášení nebo odhlášení </w:t>
      </w:r>
      <w:r w:rsidR="00FE4F1C" w:rsidRPr="00ED76E3">
        <w:rPr>
          <w:rFonts w:cstheme="minorHAnsi"/>
          <w:sz w:val="24"/>
          <w:szCs w:val="24"/>
        </w:rPr>
        <w:t>ze</w:t>
      </w:r>
      <w:r w:rsidRPr="00ED76E3">
        <w:rPr>
          <w:rFonts w:cstheme="minorHAnsi"/>
          <w:sz w:val="24"/>
          <w:szCs w:val="24"/>
        </w:rPr>
        <w:t xml:space="preserve"> stravování pro cizí strávníky se provádí den </w:t>
      </w:r>
      <w:proofErr w:type="gramStart"/>
      <w:r w:rsidRPr="00ED76E3">
        <w:rPr>
          <w:rFonts w:cstheme="minorHAnsi"/>
          <w:sz w:val="24"/>
          <w:szCs w:val="24"/>
        </w:rPr>
        <w:t xml:space="preserve">předem </w:t>
      </w:r>
      <w:r w:rsidR="004800BA" w:rsidRPr="00ED76E3">
        <w:rPr>
          <w:rFonts w:cstheme="minorHAnsi"/>
          <w:sz w:val="24"/>
          <w:szCs w:val="24"/>
        </w:rPr>
        <w:t xml:space="preserve">    </w:t>
      </w:r>
      <w:r w:rsidRPr="00ED76E3">
        <w:rPr>
          <w:rFonts w:cstheme="minorHAnsi"/>
          <w:sz w:val="24"/>
          <w:szCs w:val="24"/>
        </w:rPr>
        <w:t>nebo</w:t>
      </w:r>
      <w:proofErr w:type="gramEnd"/>
      <w:r w:rsidRPr="00ED76E3">
        <w:rPr>
          <w:rFonts w:cstheme="minorHAnsi"/>
          <w:sz w:val="24"/>
          <w:szCs w:val="24"/>
        </w:rPr>
        <w:t xml:space="preserve"> do 7.00 hodin ráno.</w:t>
      </w:r>
    </w:p>
    <w:p w:rsidR="00FE4F1C" w:rsidRPr="004800BA" w:rsidRDefault="00FE4F1C" w:rsidP="00F30883">
      <w:pPr>
        <w:autoSpaceDE w:val="0"/>
        <w:autoSpaceDN w:val="0"/>
        <w:adjustRightInd w:val="0"/>
        <w:spacing w:after="0" w:line="240" w:lineRule="auto"/>
        <w:ind w:left="851" w:hanging="425"/>
        <w:rPr>
          <w:rFonts w:cstheme="minorHAnsi"/>
          <w:sz w:val="24"/>
          <w:szCs w:val="24"/>
        </w:rPr>
      </w:pPr>
    </w:p>
    <w:p w:rsidR="00ED76E3" w:rsidRDefault="00ED76E3" w:rsidP="00FE4F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FE4F1C" w:rsidRPr="004800BA" w:rsidRDefault="00FE4F1C" w:rsidP="00FE4F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800BA">
        <w:rPr>
          <w:rFonts w:cstheme="minorHAnsi"/>
          <w:b/>
          <w:bCs/>
          <w:sz w:val="24"/>
          <w:szCs w:val="24"/>
        </w:rPr>
        <w:t>Vyúčtování na konci školního roku</w:t>
      </w:r>
    </w:p>
    <w:p w:rsidR="00FE4F1C" w:rsidRPr="004800BA" w:rsidRDefault="00FE4F1C" w:rsidP="004800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800BA">
        <w:rPr>
          <w:rFonts w:cstheme="minorHAnsi"/>
          <w:sz w:val="24"/>
          <w:szCs w:val="24"/>
        </w:rPr>
        <w:t xml:space="preserve">Vyúčtování stravného probíhá vždy k 30. 6. převodem na účet pouze žákům, kteří </w:t>
      </w:r>
      <w:proofErr w:type="gramStart"/>
      <w:r w:rsidRPr="004800BA">
        <w:rPr>
          <w:rFonts w:cstheme="minorHAnsi"/>
          <w:sz w:val="24"/>
          <w:szCs w:val="24"/>
        </w:rPr>
        <w:t>končí</w:t>
      </w:r>
      <w:proofErr w:type="gramEnd"/>
      <w:r w:rsidRPr="004800BA">
        <w:rPr>
          <w:rFonts w:cstheme="minorHAnsi"/>
          <w:sz w:val="24"/>
          <w:szCs w:val="24"/>
        </w:rPr>
        <w:t xml:space="preserve"> docházku na zdejš</w:t>
      </w:r>
      <w:r w:rsidR="00272895" w:rsidRPr="004800BA">
        <w:rPr>
          <w:rFonts w:cstheme="minorHAnsi"/>
          <w:sz w:val="24"/>
          <w:szCs w:val="24"/>
        </w:rPr>
        <w:t xml:space="preserve">í základní škole </w:t>
      </w:r>
      <w:proofErr w:type="gramStart"/>
      <w:r w:rsidR="00272895" w:rsidRPr="004800BA">
        <w:rPr>
          <w:rFonts w:cstheme="minorHAnsi"/>
          <w:sz w:val="24"/>
          <w:szCs w:val="24"/>
        </w:rPr>
        <w:t>tzn.</w:t>
      </w:r>
      <w:proofErr w:type="gramEnd"/>
      <w:r w:rsidR="00272895" w:rsidRPr="004800BA">
        <w:rPr>
          <w:rFonts w:cstheme="minorHAnsi"/>
          <w:sz w:val="24"/>
          <w:szCs w:val="24"/>
        </w:rPr>
        <w:t xml:space="preserve"> žákům 5. r</w:t>
      </w:r>
      <w:r w:rsidRPr="004800BA">
        <w:rPr>
          <w:rFonts w:cstheme="minorHAnsi"/>
          <w:sz w:val="24"/>
          <w:szCs w:val="24"/>
        </w:rPr>
        <w:t>očníku. Ostatním žákům se zůstatek automaticky převádí do dalšího školního roku.</w:t>
      </w:r>
    </w:p>
    <w:p w:rsidR="00FE4F1C" w:rsidRPr="004800BA" w:rsidRDefault="00FE4F1C" w:rsidP="004800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800BA">
        <w:rPr>
          <w:rFonts w:cstheme="minorHAnsi"/>
          <w:sz w:val="24"/>
          <w:szCs w:val="24"/>
        </w:rPr>
        <w:lastRenderedPageBreak/>
        <w:t>Zákonný z</w:t>
      </w:r>
      <w:r w:rsidR="00987036">
        <w:rPr>
          <w:rFonts w:cstheme="minorHAnsi"/>
          <w:sz w:val="24"/>
          <w:szCs w:val="24"/>
        </w:rPr>
        <w:t xml:space="preserve">ástupce dítěte může vyzvednout </w:t>
      </w:r>
      <w:r w:rsidRPr="004800BA">
        <w:rPr>
          <w:rFonts w:cstheme="minorHAnsi"/>
          <w:sz w:val="24"/>
          <w:szCs w:val="24"/>
        </w:rPr>
        <w:t>zůstatek i v hotovosti v kanceláři školní jídelny.</w:t>
      </w:r>
    </w:p>
    <w:p w:rsidR="00F30883" w:rsidRPr="004800BA" w:rsidRDefault="00FE4F1C" w:rsidP="004800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800BA">
        <w:rPr>
          <w:rFonts w:cstheme="minorHAnsi"/>
          <w:b/>
          <w:sz w:val="24"/>
          <w:szCs w:val="24"/>
        </w:rPr>
        <w:t>Doba prázdnin, případně mimořádného ředitelského volna</w:t>
      </w:r>
    </w:p>
    <w:p w:rsidR="0099089E" w:rsidRPr="004800BA" w:rsidRDefault="00FE4F1C" w:rsidP="004800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800BA">
        <w:rPr>
          <w:rFonts w:cstheme="minorHAnsi"/>
          <w:sz w:val="24"/>
          <w:szCs w:val="24"/>
        </w:rPr>
        <w:t>V těchto dnech jídelna až na výjimky nevaří a každý strávník je automaticky odhlášen. O těchto termínech strávníci budou s předstihem informováni na nástěnce ve školní jídelně.</w:t>
      </w:r>
      <w:r w:rsidR="0099089E" w:rsidRPr="004800BA">
        <w:rPr>
          <w:rFonts w:eastAsia="Times New Roman" w:cstheme="minorHAnsi"/>
          <w:b/>
          <w:bCs/>
          <w:sz w:val="24"/>
          <w:szCs w:val="24"/>
          <w:lang w:eastAsia="cs-CZ"/>
        </w:rPr>
        <w:t>  </w:t>
      </w:r>
    </w:p>
    <w:p w:rsidR="0099089E" w:rsidRPr="004800BA" w:rsidRDefault="0099089E" w:rsidP="0099089E">
      <w:pPr>
        <w:rPr>
          <w:rFonts w:cstheme="minorHAnsi"/>
          <w:sz w:val="24"/>
          <w:szCs w:val="24"/>
        </w:rPr>
      </w:pPr>
    </w:p>
    <w:p w:rsidR="00295911" w:rsidRPr="004800BA" w:rsidRDefault="001434F4" w:rsidP="004800B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800BA">
        <w:rPr>
          <w:rFonts w:eastAsia="Times New Roman" w:cstheme="minorHAnsi"/>
          <w:b/>
          <w:bCs/>
          <w:sz w:val="24"/>
          <w:szCs w:val="24"/>
          <w:lang w:eastAsia="cs-CZ"/>
        </w:rPr>
        <w:t>V</w:t>
      </w:r>
      <w:r w:rsidR="004800BA">
        <w:rPr>
          <w:rFonts w:eastAsia="Times New Roman" w:cstheme="minorHAnsi"/>
          <w:b/>
          <w:bCs/>
          <w:sz w:val="24"/>
          <w:szCs w:val="24"/>
          <w:lang w:eastAsia="cs-CZ"/>
        </w:rPr>
        <w:t>I</w:t>
      </w:r>
      <w:r w:rsidR="00295911" w:rsidRPr="004800BA">
        <w:rPr>
          <w:rFonts w:eastAsia="Times New Roman" w:cstheme="minorHAnsi"/>
          <w:b/>
          <w:bCs/>
          <w:sz w:val="24"/>
          <w:szCs w:val="24"/>
          <w:lang w:eastAsia="cs-CZ"/>
        </w:rPr>
        <w:t>. Jídelní lístek</w:t>
      </w:r>
    </w:p>
    <w:p w:rsidR="00295911" w:rsidRPr="004800BA" w:rsidRDefault="00295911" w:rsidP="00670FF9">
      <w:pPr>
        <w:pStyle w:val="Bezmezer"/>
        <w:numPr>
          <w:ilvl w:val="0"/>
          <w:numId w:val="19"/>
        </w:numPr>
      </w:pPr>
      <w:r w:rsidRPr="004800BA">
        <w:t>Jídelní lístek sestavuje vedoucí školní jídelny společně s</w:t>
      </w:r>
      <w:r w:rsidR="001434F4" w:rsidRPr="004800BA">
        <w:t> kuchařkami.</w:t>
      </w:r>
    </w:p>
    <w:p w:rsidR="00295911" w:rsidRPr="004800BA" w:rsidRDefault="00295911" w:rsidP="00670FF9">
      <w:pPr>
        <w:pStyle w:val="Bezmezer"/>
        <w:numPr>
          <w:ilvl w:val="0"/>
          <w:numId w:val="19"/>
        </w:numPr>
      </w:pPr>
      <w:r w:rsidRPr="004800BA">
        <w:t xml:space="preserve">Jídelní lístek je zveřejněn na nástěnce v budově </w:t>
      </w:r>
      <w:r w:rsidR="001434F4" w:rsidRPr="004800BA">
        <w:t xml:space="preserve">mateřské školy, ve školní jídelně v základní škole a </w:t>
      </w:r>
      <w:r w:rsidRPr="004800BA">
        <w:t>na internetových stránkách školy </w:t>
      </w:r>
      <w:hyperlink r:id="rId9" w:history="1">
        <w:r w:rsidR="001434F4" w:rsidRPr="004800BA">
          <w:rPr>
            <w:rStyle w:val="Hypertextovodkaz"/>
            <w:color w:val="auto"/>
            <w:u w:val="none"/>
          </w:rPr>
          <w:t>www.zsmslouka.cz</w:t>
        </w:r>
      </w:hyperlink>
      <w:r w:rsidRPr="004800BA">
        <w:t xml:space="preserve">  </w:t>
      </w:r>
    </w:p>
    <w:p w:rsidR="00295911" w:rsidRPr="004800BA" w:rsidRDefault="00295911" w:rsidP="00670FF9">
      <w:pPr>
        <w:pStyle w:val="Bezmezer"/>
        <w:numPr>
          <w:ilvl w:val="0"/>
          <w:numId w:val="19"/>
        </w:numPr>
      </w:pPr>
      <w:r w:rsidRPr="004800BA">
        <w:t>Jídelní lístek může být změněn v závislosti na dodávce potravin, havarijní situaci apod.</w:t>
      </w:r>
    </w:p>
    <w:p w:rsidR="001434F4" w:rsidRPr="004800BA" w:rsidRDefault="001434F4" w:rsidP="00670FF9">
      <w:pPr>
        <w:pStyle w:val="Bezmezer"/>
        <w:numPr>
          <w:ilvl w:val="0"/>
          <w:numId w:val="19"/>
        </w:numPr>
      </w:pPr>
      <w:r w:rsidRPr="004800BA">
        <w:t>Jídelní lístek je sestavován na základě zásad zdravé výživy a dodržování spotřebního koše vybraných potravin.</w:t>
      </w:r>
    </w:p>
    <w:p w:rsidR="00295911" w:rsidRPr="004800BA" w:rsidRDefault="00295911" w:rsidP="004800BA">
      <w:pPr>
        <w:pStyle w:val="Bezmezer"/>
      </w:pPr>
      <w:r w:rsidRPr="004800BA">
        <w:t> </w:t>
      </w:r>
    </w:p>
    <w:p w:rsidR="00295911" w:rsidRPr="004800BA" w:rsidRDefault="004800BA" w:rsidP="004800B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V</w:t>
      </w:r>
      <w:r w:rsidR="00295911" w:rsidRPr="004800BA">
        <w:rPr>
          <w:rFonts w:eastAsia="Times New Roman" w:cstheme="minorHAnsi"/>
          <w:b/>
          <w:bCs/>
          <w:sz w:val="24"/>
          <w:szCs w:val="24"/>
          <w:lang w:eastAsia="cs-CZ"/>
        </w:rPr>
        <w:t>II. Vlastní organizace stravování</w:t>
      </w:r>
    </w:p>
    <w:p w:rsidR="00295911" w:rsidRPr="004800BA" w:rsidRDefault="00295911" w:rsidP="00987036">
      <w:pPr>
        <w:pStyle w:val="Bezmezer"/>
        <w:numPr>
          <w:ilvl w:val="0"/>
          <w:numId w:val="20"/>
        </w:numPr>
        <w:rPr>
          <w:lang w:eastAsia="cs-CZ"/>
        </w:rPr>
      </w:pPr>
      <w:r w:rsidRPr="004800BA">
        <w:rPr>
          <w:lang w:eastAsia="cs-CZ"/>
        </w:rPr>
        <w:t>Do školní jídelny mohou vstoupit jen strávníci, kteří se v jídelně stravují. Osoby, které se v jídelně nestravují, se v prostorách jídelny nesmí zdržovat.</w:t>
      </w:r>
    </w:p>
    <w:p w:rsidR="00295911" w:rsidRPr="004800BA" w:rsidRDefault="00295911" w:rsidP="00987036">
      <w:pPr>
        <w:pStyle w:val="Bezmezer"/>
        <w:numPr>
          <w:ilvl w:val="0"/>
          <w:numId w:val="20"/>
        </w:numPr>
        <w:rPr>
          <w:lang w:eastAsia="cs-CZ"/>
        </w:rPr>
      </w:pPr>
      <w:r w:rsidRPr="004800BA">
        <w:rPr>
          <w:lang w:eastAsia="cs-CZ"/>
        </w:rPr>
        <w:t>Ve školní jídelně strávníci dbají na kulturu stolování, dodržují hygienická pravidla a řád školní jídelny, řídí se pokyny vedoucí školní jídelny a pracovníků, kteří v jídelně vykonávají dohled.</w:t>
      </w:r>
    </w:p>
    <w:p w:rsidR="00295911" w:rsidRPr="004800BA" w:rsidRDefault="00295911" w:rsidP="00987036">
      <w:pPr>
        <w:pStyle w:val="Bezmezer"/>
        <w:numPr>
          <w:ilvl w:val="0"/>
          <w:numId w:val="20"/>
        </w:numPr>
        <w:rPr>
          <w:lang w:eastAsia="cs-CZ"/>
        </w:rPr>
      </w:pPr>
      <w:r w:rsidRPr="004800BA">
        <w:rPr>
          <w:lang w:eastAsia="cs-CZ"/>
        </w:rPr>
        <w:t>Strávníci nesmí bez souhlasu vedoucí školní jídelny vynášet ze školní jídelny inventář školní jídelny, jako jsou například talíře, příbory, sklenice, židle apod.</w:t>
      </w:r>
    </w:p>
    <w:p w:rsidR="00295911" w:rsidRPr="004800BA" w:rsidRDefault="00295911" w:rsidP="00987036">
      <w:pPr>
        <w:pStyle w:val="Bezmezer"/>
        <w:numPr>
          <w:ilvl w:val="0"/>
          <w:numId w:val="20"/>
        </w:numPr>
        <w:rPr>
          <w:lang w:eastAsia="cs-CZ"/>
        </w:rPr>
      </w:pPr>
      <w:r w:rsidRPr="004800BA">
        <w:rPr>
          <w:lang w:eastAsia="cs-CZ"/>
        </w:rPr>
        <w:t>Žáci, kteří se během čekání na oběd chovají nevhodně, budou vykázáni mimo jídelnu a strava jim bude podána jako posledním.</w:t>
      </w:r>
    </w:p>
    <w:p w:rsidR="00295911" w:rsidRPr="004800BA" w:rsidRDefault="00295911" w:rsidP="00987036">
      <w:pPr>
        <w:shd w:val="clear" w:color="auto" w:fill="FFFFFF"/>
        <w:spacing w:after="0" w:line="240" w:lineRule="auto"/>
        <w:ind w:firstLine="60"/>
        <w:rPr>
          <w:rFonts w:eastAsia="Times New Roman" w:cstheme="minorHAnsi"/>
          <w:sz w:val="24"/>
          <w:szCs w:val="24"/>
          <w:lang w:eastAsia="cs-CZ"/>
        </w:rPr>
      </w:pPr>
    </w:p>
    <w:p w:rsidR="00295911" w:rsidRPr="004800BA" w:rsidRDefault="00236B46" w:rsidP="00236B4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V</w:t>
      </w:r>
      <w:r w:rsidR="00295911" w:rsidRPr="004800BA">
        <w:rPr>
          <w:rFonts w:eastAsia="Times New Roman" w:cstheme="minorHAnsi"/>
          <w:b/>
          <w:bCs/>
          <w:sz w:val="24"/>
          <w:szCs w:val="24"/>
          <w:lang w:eastAsia="cs-CZ"/>
        </w:rPr>
        <w:t>III. Konzumace jídla</w:t>
      </w:r>
    </w:p>
    <w:p w:rsidR="00295911" w:rsidRPr="00987036" w:rsidRDefault="00295911" w:rsidP="00987036">
      <w:pPr>
        <w:pStyle w:val="Bezmezer"/>
        <w:numPr>
          <w:ilvl w:val="0"/>
          <w:numId w:val="11"/>
        </w:numPr>
        <w:rPr>
          <w:lang w:eastAsia="cs-CZ"/>
        </w:rPr>
      </w:pPr>
      <w:r w:rsidRPr="00987036">
        <w:rPr>
          <w:lang w:eastAsia="cs-CZ"/>
        </w:rPr>
        <w:t>Strávníkům je vydáván kompletní oběd skládající se z polévky, hlavního chodu a nápoje, podle možnosti a vhodnosti i salát, kompot, ovoce, moučník nebo dezert.</w:t>
      </w:r>
    </w:p>
    <w:p w:rsidR="00295911" w:rsidRPr="00987036" w:rsidRDefault="00295911" w:rsidP="00987036">
      <w:pPr>
        <w:pStyle w:val="Bezmezer"/>
        <w:numPr>
          <w:ilvl w:val="0"/>
          <w:numId w:val="11"/>
        </w:numPr>
        <w:rPr>
          <w:lang w:eastAsia="cs-CZ"/>
        </w:rPr>
      </w:pPr>
      <w:r w:rsidRPr="00987036">
        <w:rPr>
          <w:lang w:eastAsia="cs-CZ"/>
        </w:rPr>
        <w:t>Všechny součásti oběda jsou na stolní nádobí nabírány a nalévá</w:t>
      </w:r>
      <w:r w:rsidR="00911821" w:rsidRPr="00987036">
        <w:rPr>
          <w:lang w:eastAsia="cs-CZ"/>
        </w:rPr>
        <w:t>ny pracovnicemi školní jídelny.</w:t>
      </w:r>
    </w:p>
    <w:p w:rsidR="00295911" w:rsidRPr="00987036" w:rsidRDefault="00295911" w:rsidP="00987036">
      <w:pPr>
        <w:pStyle w:val="Bezmezer"/>
        <w:numPr>
          <w:ilvl w:val="0"/>
          <w:numId w:val="11"/>
        </w:numPr>
        <w:rPr>
          <w:lang w:eastAsia="cs-CZ"/>
        </w:rPr>
      </w:pPr>
      <w:r w:rsidRPr="00987036">
        <w:rPr>
          <w:lang w:eastAsia="cs-CZ"/>
        </w:rPr>
        <w:t>Jídla podávaná v rámci školního stravování konzumují strávníci v prostorách školní jídelny dle vyhlášky č. 107/2005 Sb., o školním stravování, § 2, odst. 7.</w:t>
      </w:r>
    </w:p>
    <w:p w:rsidR="00295911" w:rsidRPr="00987036" w:rsidRDefault="00295911" w:rsidP="00987036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87036">
        <w:rPr>
          <w:rFonts w:eastAsia="Times New Roman" w:cstheme="minorHAnsi"/>
          <w:lang w:eastAsia="cs-CZ"/>
        </w:rPr>
        <w:t>Na základě § 4 odst. 9 vyhlášky č. 107/2005 Sb., o školním stravování, je povoleno strávníkovi v první den neplánované nepřítomnosti – nemoci, úrazu, odebrat oběd do jídlonosiče</w:t>
      </w:r>
      <w:r w:rsidR="004A0C81" w:rsidRPr="00987036">
        <w:rPr>
          <w:rFonts w:eastAsia="Times New Roman" w:cstheme="minorHAnsi"/>
          <w:lang w:eastAsia="cs-CZ"/>
        </w:rPr>
        <w:t>.</w:t>
      </w:r>
      <w:r w:rsidRPr="00987036">
        <w:rPr>
          <w:rFonts w:eastAsia="Times New Roman" w:cstheme="minorHAnsi"/>
          <w:lang w:eastAsia="cs-CZ"/>
        </w:rPr>
        <w:t xml:space="preserve"> Strávníci nesmí být nuceni ke konzumaci celého vydaného jídla ani k jeho dojídání.</w:t>
      </w:r>
    </w:p>
    <w:p w:rsidR="004A0C81" w:rsidRPr="00987036" w:rsidRDefault="004A0C81" w:rsidP="004A0C81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295911" w:rsidRPr="00987036" w:rsidRDefault="00295911" w:rsidP="0029591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87036">
        <w:rPr>
          <w:rFonts w:eastAsia="Times New Roman" w:cstheme="minorHAnsi"/>
          <w:sz w:val="24"/>
          <w:szCs w:val="24"/>
          <w:lang w:eastAsia="cs-CZ"/>
        </w:rPr>
        <w:t> </w:t>
      </w:r>
      <w:r w:rsidR="00236B46" w:rsidRPr="00987036">
        <w:rPr>
          <w:rFonts w:eastAsia="Times New Roman" w:cstheme="minorHAnsi"/>
          <w:sz w:val="24"/>
          <w:szCs w:val="24"/>
          <w:lang w:eastAsia="cs-CZ"/>
        </w:rPr>
        <w:t>I</w:t>
      </w:r>
      <w:r w:rsidR="00236B46" w:rsidRPr="00987036">
        <w:rPr>
          <w:rFonts w:eastAsia="Times New Roman" w:cstheme="minorHAnsi"/>
          <w:b/>
          <w:bCs/>
          <w:sz w:val="24"/>
          <w:szCs w:val="24"/>
          <w:lang w:eastAsia="cs-CZ"/>
        </w:rPr>
        <w:t>X</w:t>
      </w:r>
      <w:r w:rsidR="00987036">
        <w:rPr>
          <w:rFonts w:eastAsia="Times New Roman" w:cstheme="minorHAnsi"/>
          <w:b/>
          <w:bCs/>
          <w:sz w:val="24"/>
          <w:szCs w:val="24"/>
          <w:lang w:eastAsia="cs-CZ"/>
        </w:rPr>
        <w:t>. Dozory v</w:t>
      </w:r>
      <w:r w:rsidR="004F01E0">
        <w:rPr>
          <w:rFonts w:eastAsia="Times New Roman" w:cstheme="minorHAnsi"/>
          <w:b/>
          <w:bCs/>
          <w:sz w:val="24"/>
          <w:szCs w:val="24"/>
          <w:lang w:eastAsia="cs-CZ"/>
        </w:rPr>
        <w:t> </w:t>
      </w:r>
      <w:r w:rsidRPr="00987036">
        <w:rPr>
          <w:rFonts w:eastAsia="Times New Roman" w:cstheme="minorHAnsi"/>
          <w:b/>
          <w:bCs/>
          <w:sz w:val="24"/>
          <w:szCs w:val="24"/>
          <w:lang w:eastAsia="cs-CZ"/>
        </w:rPr>
        <w:t>jídelně</w:t>
      </w:r>
      <w:r w:rsidR="004F01E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výdejně</w:t>
      </w:r>
    </w:p>
    <w:p w:rsidR="00295911" w:rsidRPr="00236B46" w:rsidRDefault="00295911" w:rsidP="00987036">
      <w:pPr>
        <w:pStyle w:val="Bezmezer"/>
        <w:numPr>
          <w:ilvl w:val="0"/>
          <w:numId w:val="22"/>
        </w:numPr>
        <w:rPr>
          <w:sz w:val="24"/>
          <w:szCs w:val="24"/>
          <w:lang w:eastAsia="cs-CZ"/>
        </w:rPr>
      </w:pPr>
      <w:r w:rsidRPr="00236B46">
        <w:rPr>
          <w:sz w:val="24"/>
          <w:szCs w:val="24"/>
          <w:lang w:eastAsia="cs-CZ"/>
        </w:rPr>
        <w:t>Dozory ve školní jídelně stanovuje ředitel školy.</w:t>
      </w:r>
    </w:p>
    <w:p w:rsidR="00295911" w:rsidRPr="00236B46" w:rsidRDefault="00295911" w:rsidP="00987036">
      <w:pPr>
        <w:pStyle w:val="Bezmezer"/>
        <w:numPr>
          <w:ilvl w:val="0"/>
          <w:numId w:val="22"/>
        </w:numPr>
        <w:rPr>
          <w:sz w:val="24"/>
          <w:szCs w:val="24"/>
          <w:lang w:eastAsia="cs-CZ"/>
        </w:rPr>
      </w:pPr>
      <w:r w:rsidRPr="00236B46">
        <w:rPr>
          <w:sz w:val="24"/>
          <w:szCs w:val="24"/>
          <w:lang w:eastAsia="cs-CZ"/>
        </w:rPr>
        <w:t>Dohled nad nezletilými žáky na jídelně zajišťují pedagogičtí</w:t>
      </w:r>
      <w:r w:rsidR="004F01E0">
        <w:rPr>
          <w:sz w:val="24"/>
          <w:szCs w:val="24"/>
          <w:lang w:eastAsia="cs-CZ"/>
        </w:rPr>
        <w:t xml:space="preserve"> pracovníci dle pokynů </w:t>
      </w:r>
      <w:proofErr w:type="gramStart"/>
      <w:r w:rsidR="004F01E0">
        <w:rPr>
          <w:sz w:val="24"/>
          <w:szCs w:val="24"/>
          <w:lang w:eastAsia="cs-CZ"/>
        </w:rPr>
        <w:t xml:space="preserve">ředitele </w:t>
      </w:r>
      <w:r w:rsidR="00236B46">
        <w:rPr>
          <w:sz w:val="24"/>
          <w:szCs w:val="24"/>
          <w:lang w:eastAsia="cs-CZ"/>
        </w:rPr>
        <w:t xml:space="preserve"> </w:t>
      </w:r>
      <w:r w:rsidRPr="00236B46">
        <w:rPr>
          <w:sz w:val="24"/>
          <w:szCs w:val="24"/>
          <w:lang w:eastAsia="cs-CZ"/>
        </w:rPr>
        <w:t>školy</w:t>
      </w:r>
      <w:proofErr w:type="gramEnd"/>
      <w:r w:rsidRPr="00236B46">
        <w:rPr>
          <w:sz w:val="24"/>
          <w:szCs w:val="24"/>
          <w:lang w:eastAsia="cs-CZ"/>
        </w:rPr>
        <w:t>.</w:t>
      </w:r>
    </w:p>
    <w:p w:rsidR="00295911" w:rsidRPr="00236B46" w:rsidRDefault="00295911" w:rsidP="00987036">
      <w:pPr>
        <w:pStyle w:val="Bezmezer"/>
        <w:numPr>
          <w:ilvl w:val="0"/>
          <w:numId w:val="22"/>
        </w:numPr>
        <w:rPr>
          <w:sz w:val="24"/>
          <w:szCs w:val="24"/>
          <w:lang w:eastAsia="cs-CZ"/>
        </w:rPr>
      </w:pPr>
      <w:r w:rsidRPr="00236B46">
        <w:rPr>
          <w:sz w:val="24"/>
          <w:szCs w:val="24"/>
          <w:lang w:eastAsia="cs-CZ"/>
        </w:rPr>
        <w:t>Povinnosti dozoru na jídelně:</w:t>
      </w:r>
    </w:p>
    <w:p w:rsidR="00295911" w:rsidRPr="00DB27C2" w:rsidRDefault="00295911" w:rsidP="00DB27C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lang w:eastAsia="cs-CZ"/>
        </w:rPr>
      </w:pPr>
      <w:r w:rsidRPr="00DB27C2">
        <w:rPr>
          <w:rFonts w:eastAsia="Times New Roman" w:cstheme="minorHAnsi"/>
          <w:i/>
          <w:lang w:eastAsia="cs-CZ"/>
        </w:rPr>
        <w:t>ručí za pořádek a klid ve všech prostorách jídelny včetně hygienických místností</w:t>
      </w:r>
    </w:p>
    <w:p w:rsidR="00295911" w:rsidRPr="00DB27C2" w:rsidRDefault="00295911" w:rsidP="00DB27C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lang w:eastAsia="cs-CZ"/>
        </w:rPr>
      </w:pPr>
      <w:r w:rsidRPr="00DB27C2">
        <w:rPr>
          <w:rFonts w:eastAsia="Times New Roman" w:cstheme="minorHAnsi"/>
          <w:i/>
          <w:lang w:eastAsia="cs-CZ"/>
        </w:rPr>
        <w:t>žáky nenutí násilně do jídla</w:t>
      </w:r>
    </w:p>
    <w:p w:rsidR="00295911" w:rsidRPr="00DB27C2" w:rsidRDefault="00295911" w:rsidP="00DB27C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lang w:eastAsia="cs-CZ"/>
        </w:rPr>
      </w:pPr>
      <w:r w:rsidRPr="00DB27C2">
        <w:rPr>
          <w:rFonts w:eastAsia="Times New Roman" w:cstheme="minorHAnsi"/>
          <w:i/>
          <w:lang w:eastAsia="cs-CZ"/>
        </w:rPr>
        <w:t>sleduje stolování žáků a upozorňuje na nedostatky v kultuře stolování</w:t>
      </w:r>
    </w:p>
    <w:p w:rsidR="00295911" w:rsidRPr="00DB27C2" w:rsidRDefault="00295911" w:rsidP="00DB27C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lang w:eastAsia="cs-CZ"/>
        </w:rPr>
      </w:pPr>
      <w:r w:rsidRPr="00DB27C2">
        <w:rPr>
          <w:rFonts w:eastAsia="Times New Roman" w:cstheme="minorHAnsi"/>
          <w:i/>
          <w:lang w:eastAsia="cs-CZ"/>
        </w:rPr>
        <w:t>dbá na slušné a ohleduplné chování a dodržování hygieny žáků</w:t>
      </w:r>
    </w:p>
    <w:p w:rsidR="00295911" w:rsidRPr="00DB27C2" w:rsidRDefault="00295911" w:rsidP="00DB27C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lang w:eastAsia="cs-CZ"/>
        </w:rPr>
      </w:pPr>
      <w:r w:rsidRPr="00DB27C2">
        <w:rPr>
          <w:rFonts w:eastAsia="Times New Roman" w:cstheme="minorHAnsi"/>
          <w:i/>
          <w:lang w:eastAsia="cs-CZ"/>
        </w:rPr>
        <w:t>dbá na bezpečnost stravujících se žáků</w:t>
      </w:r>
    </w:p>
    <w:p w:rsidR="00DB27C2" w:rsidRDefault="00295911" w:rsidP="00DB27C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lang w:eastAsia="cs-CZ"/>
        </w:rPr>
      </w:pPr>
      <w:r w:rsidRPr="00DB27C2">
        <w:rPr>
          <w:rFonts w:eastAsia="Times New Roman" w:cstheme="minorHAnsi"/>
          <w:i/>
          <w:lang w:eastAsia="cs-CZ"/>
        </w:rPr>
        <w:t>dojde-li k potřísnění podlahy (vylitá polévka, nápoj nebo upadnuvší jídlo apod.) okamžitě upozorní pracovnici provozu školní jídelny, která ihned závadu odstraní, aby tak nedošlo k případnému úrazu strávníků</w:t>
      </w:r>
    </w:p>
    <w:p w:rsidR="00295911" w:rsidRPr="00DB27C2" w:rsidRDefault="00295911" w:rsidP="00DB27C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lang w:eastAsia="cs-CZ"/>
        </w:rPr>
      </w:pPr>
      <w:r w:rsidRPr="00DB27C2">
        <w:rPr>
          <w:rFonts w:eastAsia="Times New Roman" w:cstheme="minorHAnsi"/>
          <w:lang w:eastAsia="cs-CZ"/>
        </w:rPr>
        <w:t>zamezuje do jídelny vstupu osob, které se zde nestravují</w:t>
      </w:r>
    </w:p>
    <w:p w:rsidR="00295911" w:rsidRPr="004800BA" w:rsidRDefault="00236B46" w:rsidP="00236B4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>X.</w:t>
      </w:r>
      <w:r w:rsidR="00295911" w:rsidRPr="004800BA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Stravování v době nemoci žáka</w:t>
      </w:r>
    </w:p>
    <w:p w:rsidR="00295911" w:rsidRPr="00236B46" w:rsidRDefault="00DB27C2" w:rsidP="00DB27C2">
      <w:pPr>
        <w:pStyle w:val="Bezmezer"/>
        <w:numPr>
          <w:ilvl w:val="0"/>
          <w:numId w:val="25"/>
        </w:num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P</w:t>
      </w:r>
      <w:r w:rsidR="00295911" w:rsidRPr="00236B46">
        <w:rPr>
          <w:sz w:val="24"/>
          <w:szCs w:val="24"/>
          <w:lang w:eastAsia="cs-CZ"/>
        </w:rPr>
        <w:t>rvní den nepřítomnosti žáka, pokud žák neodebere stravu sám, může stravu odnést v jídlonosiči zákonný zástupce žáka.</w:t>
      </w:r>
    </w:p>
    <w:p w:rsidR="00295911" w:rsidRPr="00236B46" w:rsidRDefault="00295911" w:rsidP="00DB27C2">
      <w:pPr>
        <w:pStyle w:val="Bezmezer"/>
        <w:numPr>
          <w:ilvl w:val="0"/>
          <w:numId w:val="25"/>
        </w:numPr>
        <w:rPr>
          <w:sz w:val="24"/>
          <w:szCs w:val="24"/>
          <w:lang w:eastAsia="cs-CZ"/>
        </w:rPr>
      </w:pPr>
      <w:r w:rsidRPr="00236B46">
        <w:rPr>
          <w:sz w:val="24"/>
          <w:szCs w:val="24"/>
          <w:lang w:eastAsia="cs-CZ"/>
        </w:rPr>
        <w:t>Druhý a další dny nepřítomnosti ve škole nejsou považovány za pobyt žáka ve škole, a proto žák nemá nárok na zvýhodněné stravování. Ani zákonný zástupce žáka nesmí odnést stravu v jídlonosiči.</w:t>
      </w:r>
    </w:p>
    <w:p w:rsidR="00295911" w:rsidRPr="00236B46" w:rsidRDefault="00295911" w:rsidP="00DB27C2">
      <w:pPr>
        <w:pStyle w:val="Bezmezer"/>
        <w:numPr>
          <w:ilvl w:val="0"/>
          <w:numId w:val="25"/>
        </w:numPr>
        <w:rPr>
          <w:sz w:val="24"/>
          <w:szCs w:val="24"/>
          <w:lang w:eastAsia="cs-CZ"/>
        </w:rPr>
      </w:pPr>
      <w:r w:rsidRPr="00236B46">
        <w:rPr>
          <w:sz w:val="24"/>
          <w:szCs w:val="24"/>
          <w:lang w:eastAsia="cs-CZ"/>
        </w:rPr>
        <w:t>Zákonný zástupce žáka může druhý a další dny nemoci žáka stravu odebírat do jídlonosiče, ale pouze za plnou cenu v rámci doplňkové činnosti</w:t>
      </w:r>
      <w:r w:rsidR="004A0C81" w:rsidRPr="00236B46">
        <w:rPr>
          <w:sz w:val="24"/>
          <w:szCs w:val="24"/>
          <w:lang w:eastAsia="cs-CZ"/>
        </w:rPr>
        <w:t>.</w:t>
      </w:r>
    </w:p>
    <w:p w:rsidR="00053237" w:rsidRPr="00236B46" w:rsidRDefault="00053237" w:rsidP="00DB27C2">
      <w:pPr>
        <w:pStyle w:val="Bezmezer"/>
        <w:numPr>
          <w:ilvl w:val="0"/>
          <w:numId w:val="25"/>
        </w:numPr>
        <w:rPr>
          <w:b/>
          <w:sz w:val="24"/>
          <w:szCs w:val="24"/>
          <w:lang w:eastAsia="cs-CZ"/>
        </w:rPr>
      </w:pPr>
      <w:r w:rsidRPr="00236B46">
        <w:rPr>
          <w:b/>
          <w:sz w:val="24"/>
          <w:szCs w:val="24"/>
          <w:lang w:eastAsia="cs-CZ"/>
        </w:rPr>
        <w:t>Pokud nebude žák řádně odhlášen z obědů, za každý takto neodhlášený a neodebraný oběd mu může být naúčtována plná cena oběda tj. cena platná pro cizí strávníky</w:t>
      </w:r>
      <w:r w:rsidR="00DB27C2">
        <w:rPr>
          <w:b/>
          <w:sz w:val="24"/>
          <w:szCs w:val="24"/>
          <w:lang w:eastAsia="cs-CZ"/>
        </w:rPr>
        <w:t>!</w:t>
      </w:r>
    </w:p>
    <w:p w:rsidR="00295911" w:rsidRPr="00236B46" w:rsidRDefault="00295911" w:rsidP="00295911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36B46">
        <w:rPr>
          <w:rFonts w:eastAsia="Times New Roman" w:cstheme="minorHAnsi"/>
          <w:b/>
          <w:bCs/>
          <w:sz w:val="24"/>
          <w:szCs w:val="24"/>
          <w:lang w:eastAsia="cs-CZ"/>
        </w:rPr>
        <w:t> </w:t>
      </w:r>
    </w:p>
    <w:p w:rsidR="00295911" w:rsidRPr="00236B46" w:rsidRDefault="00295911" w:rsidP="0029591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36B46">
        <w:rPr>
          <w:rFonts w:eastAsia="Times New Roman" w:cstheme="minorHAnsi"/>
          <w:sz w:val="24"/>
          <w:szCs w:val="24"/>
          <w:lang w:eastAsia="cs-CZ"/>
        </w:rPr>
        <w:t> </w:t>
      </w:r>
    </w:p>
    <w:p w:rsidR="00DB27C2" w:rsidRPr="004F01E0" w:rsidRDefault="00236B46" w:rsidP="00DB27C2">
      <w:pPr>
        <w:rPr>
          <w:b/>
          <w:sz w:val="24"/>
          <w:szCs w:val="24"/>
          <w:lang w:eastAsia="cs-CZ"/>
        </w:rPr>
      </w:pPr>
      <w:r w:rsidRPr="004F01E0">
        <w:rPr>
          <w:b/>
          <w:sz w:val="24"/>
          <w:szCs w:val="24"/>
          <w:lang w:eastAsia="cs-CZ"/>
        </w:rPr>
        <w:t>X</w:t>
      </w:r>
      <w:r w:rsidR="00295911" w:rsidRPr="004F01E0">
        <w:rPr>
          <w:b/>
          <w:sz w:val="24"/>
          <w:szCs w:val="24"/>
          <w:lang w:eastAsia="cs-CZ"/>
        </w:rPr>
        <w:t>I. Závěrečná ustanovení</w:t>
      </w:r>
    </w:p>
    <w:p w:rsidR="00295911" w:rsidRPr="00424812" w:rsidRDefault="00295911" w:rsidP="00DB27C2">
      <w:pPr>
        <w:pStyle w:val="Bezmezer"/>
        <w:numPr>
          <w:ilvl w:val="0"/>
          <w:numId w:val="26"/>
        </w:numPr>
        <w:rPr>
          <w:sz w:val="24"/>
          <w:szCs w:val="24"/>
          <w:lang w:eastAsia="cs-CZ"/>
        </w:rPr>
      </w:pPr>
      <w:r w:rsidRPr="00424812">
        <w:rPr>
          <w:sz w:val="24"/>
          <w:szCs w:val="24"/>
          <w:lang w:eastAsia="cs-CZ"/>
        </w:rPr>
        <w:t>S vnitřním řádem školní jídelny jsou strávníci a v případě žáků i jejich zákonní zástupci seznámeni zveřejněním řádu na nástěnce školní jídelny, na we</w:t>
      </w:r>
      <w:r w:rsidR="004A0C81" w:rsidRPr="00424812">
        <w:rPr>
          <w:sz w:val="24"/>
          <w:szCs w:val="24"/>
          <w:lang w:eastAsia="cs-CZ"/>
        </w:rPr>
        <w:t>bových stránkách školní jídelny.</w:t>
      </w:r>
    </w:p>
    <w:p w:rsidR="00295911" w:rsidRPr="00424812" w:rsidRDefault="00295911" w:rsidP="00DB27C2">
      <w:pPr>
        <w:pStyle w:val="Odstavecseseznamem"/>
        <w:numPr>
          <w:ilvl w:val="0"/>
          <w:numId w:val="26"/>
        </w:numPr>
        <w:rPr>
          <w:sz w:val="24"/>
          <w:szCs w:val="24"/>
          <w:lang w:eastAsia="cs-CZ"/>
        </w:rPr>
      </w:pPr>
      <w:r w:rsidRPr="00424812">
        <w:rPr>
          <w:sz w:val="24"/>
          <w:szCs w:val="24"/>
          <w:lang w:eastAsia="cs-CZ"/>
        </w:rPr>
        <w:t>Strávníci jsou povinni se řídit pokyny uvedenými v tomto „Vnitřním řádu školní jídelny“, pokyny ředitelky školní jídelny a příslušného dozoru.</w:t>
      </w:r>
    </w:p>
    <w:p w:rsidR="00295911" w:rsidRPr="00424812" w:rsidRDefault="00295911" w:rsidP="00DB27C2">
      <w:pPr>
        <w:rPr>
          <w:sz w:val="24"/>
          <w:szCs w:val="24"/>
          <w:lang w:eastAsia="cs-CZ"/>
        </w:rPr>
      </w:pPr>
      <w:r w:rsidRPr="00424812">
        <w:rPr>
          <w:sz w:val="24"/>
          <w:szCs w:val="24"/>
          <w:lang w:eastAsia="cs-CZ"/>
        </w:rPr>
        <w:t xml:space="preserve">Tento vnitřní řád školní jídelny nabývá účinnosti dne 1. </w:t>
      </w:r>
      <w:r w:rsidR="00424812" w:rsidRPr="00424812">
        <w:rPr>
          <w:sz w:val="24"/>
          <w:szCs w:val="24"/>
          <w:lang w:eastAsia="cs-CZ"/>
        </w:rPr>
        <w:t>3. 2023</w:t>
      </w:r>
      <w:r w:rsidRPr="00424812">
        <w:rPr>
          <w:sz w:val="24"/>
          <w:szCs w:val="24"/>
          <w:lang w:eastAsia="cs-CZ"/>
        </w:rPr>
        <w:t> </w:t>
      </w:r>
    </w:p>
    <w:p w:rsidR="00272895" w:rsidRPr="00424812" w:rsidRDefault="00272895" w:rsidP="00DB27C2">
      <w:pPr>
        <w:rPr>
          <w:sz w:val="24"/>
          <w:szCs w:val="24"/>
          <w:lang w:eastAsia="cs-CZ"/>
        </w:rPr>
      </w:pPr>
    </w:p>
    <w:p w:rsidR="00272895" w:rsidRPr="00424812" w:rsidRDefault="00272895" w:rsidP="00DB27C2">
      <w:pPr>
        <w:rPr>
          <w:sz w:val="24"/>
          <w:szCs w:val="24"/>
          <w:lang w:eastAsia="cs-CZ"/>
        </w:rPr>
      </w:pPr>
      <w:r w:rsidRPr="00424812">
        <w:rPr>
          <w:sz w:val="24"/>
          <w:szCs w:val="24"/>
          <w:lang w:eastAsia="cs-CZ"/>
        </w:rPr>
        <w:t>V </w:t>
      </w:r>
      <w:proofErr w:type="gramStart"/>
      <w:r w:rsidRPr="00424812">
        <w:rPr>
          <w:sz w:val="24"/>
          <w:szCs w:val="24"/>
          <w:lang w:eastAsia="cs-CZ"/>
        </w:rPr>
        <w:t xml:space="preserve">Louce </w:t>
      </w:r>
      <w:r w:rsidR="00D241E5" w:rsidRPr="00424812">
        <w:rPr>
          <w:sz w:val="24"/>
          <w:szCs w:val="24"/>
          <w:lang w:eastAsia="cs-CZ"/>
        </w:rPr>
        <w:t xml:space="preserve">  1. 2. 2023</w:t>
      </w:r>
      <w:proofErr w:type="gramEnd"/>
    </w:p>
    <w:p w:rsidR="00D241E5" w:rsidRPr="00424812" w:rsidRDefault="00D241E5" w:rsidP="00DB27C2">
      <w:pPr>
        <w:rPr>
          <w:sz w:val="24"/>
          <w:szCs w:val="24"/>
          <w:lang w:eastAsia="cs-CZ"/>
        </w:rPr>
      </w:pPr>
      <w:r w:rsidRPr="00424812">
        <w:rPr>
          <w:sz w:val="24"/>
          <w:szCs w:val="24"/>
          <w:lang w:eastAsia="cs-CZ"/>
        </w:rPr>
        <w:t>Vypracovala:   Hořáková Naděžda</w:t>
      </w:r>
    </w:p>
    <w:sectPr w:rsidR="00D241E5" w:rsidRPr="00424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84D"/>
    <w:multiLevelType w:val="hybridMultilevel"/>
    <w:tmpl w:val="9502D4DA"/>
    <w:lvl w:ilvl="0" w:tplc="5CC211F8">
      <w:start w:val="1"/>
      <w:numFmt w:val="upperRoman"/>
      <w:lvlText w:val="%1."/>
      <w:lvlJc w:val="left"/>
      <w:pPr>
        <w:ind w:left="483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59E29FC"/>
    <w:multiLevelType w:val="multilevel"/>
    <w:tmpl w:val="AA585C8A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</w:lvl>
    <w:lvl w:ilvl="1" w:tentative="1">
      <w:start w:val="1"/>
      <w:numFmt w:val="decimal"/>
      <w:lvlText w:val="%2."/>
      <w:lvlJc w:val="left"/>
      <w:pPr>
        <w:tabs>
          <w:tab w:val="num" w:pos="6609"/>
        </w:tabs>
        <w:ind w:left="6609" w:hanging="360"/>
      </w:pPr>
    </w:lvl>
    <w:lvl w:ilvl="2" w:tentative="1">
      <w:start w:val="1"/>
      <w:numFmt w:val="decimal"/>
      <w:lvlText w:val="%3."/>
      <w:lvlJc w:val="left"/>
      <w:pPr>
        <w:tabs>
          <w:tab w:val="num" w:pos="7329"/>
        </w:tabs>
        <w:ind w:left="7329" w:hanging="360"/>
      </w:pPr>
    </w:lvl>
    <w:lvl w:ilvl="3" w:tentative="1">
      <w:start w:val="1"/>
      <w:numFmt w:val="decimal"/>
      <w:lvlText w:val="%4."/>
      <w:lvlJc w:val="left"/>
      <w:pPr>
        <w:tabs>
          <w:tab w:val="num" w:pos="8049"/>
        </w:tabs>
        <w:ind w:left="8049" w:hanging="360"/>
      </w:pPr>
    </w:lvl>
    <w:lvl w:ilvl="4" w:tentative="1">
      <w:start w:val="1"/>
      <w:numFmt w:val="decimal"/>
      <w:lvlText w:val="%5."/>
      <w:lvlJc w:val="left"/>
      <w:pPr>
        <w:tabs>
          <w:tab w:val="num" w:pos="8769"/>
        </w:tabs>
        <w:ind w:left="8769" w:hanging="360"/>
      </w:pPr>
    </w:lvl>
    <w:lvl w:ilvl="5" w:tentative="1">
      <w:start w:val="1"/>
      <w:numFmt w:val="decimal"/>
      <w:lvlText w:val="%6."/>
      <w:lvlJc w:val="left"/>
      <w:pPr>
        <w:tabs>
          <w:tab w:val="num" w:pos="9489"/>
        </w:tabs>
        <w:ind w:left="9489" w:hanging="360"/>
      </w:pPr>
    </w:lvl>
    <w:lvl w:ilvl="6" w:tentative="1">
      <w:start w:val="1"/>
      <w:numFmt w:val="decimal"/>
      <w:lvlText w:val="%7."/>
      <w:lvlJc w:val="left"/>
      <w:pPr>
        <w:tabs>
          <w:tab w:val="num" w:pos="10209"/>
        </w:tabs>
        <w:ind w:left="10209" w:hanging="360"/>
      </w:pPr>
    </w:lvl>
    <w:lvl w:ilvl="7" w:tentative="1">
      <w:start w:val="1"/>
      <w:numFmt w:val="decimal"/>
      <w:lvlText w:val="%8."/>
      <w:lvlJc w:val="left"/>
      <w:pPr>
        <w:tabs>
          <w:tab w:val="num" w:pos="10929"/>
        </w:tabs>
        <w:ind w:left="10929" w:hanging="360"/>
      </w:pPr>
    </w:lvl>
    <w:lvl w:ilvl="8" w:tentative="1">
      <w:start w:val="1"/>
      <w:numFmt w:val="decimal"/>
      <w:lvlText w:val="%9."/>
      <w:lvlJc w:val="left"/>
      <w:pPr>
        <w:tabs>
          <w:tab w:val="num" w:pos="11649"/>
        </w:tabs>
        <w:ind w:left="11649" w:hanging="360"/>
      </w:pPr>
    </w:lvl>
  </w:abstractNum>
  <w:abstractNum w:abstractNumId="2">
    <w:nsid w:val="072E1102"/>
    <w:multiLevelType w:val="multilevel"/>
    <w:tmpl w:val="6F06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258A8"/>
    <w:multiLevelType w:val="multilevel"/>
    <w:tmpl w:val="FDAA3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143982"/>
    <w:multiLevelType w:val="multilevel"/>
    <w:tmpl w:val="C9DA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CC2608"/>
    <w:multiLevelType w:val="multilevel"/>
    <w:tmpl w:val="6CF6A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556A07"/>
    <w:multiLevelType w:val="multilevel"/>
    <w:tmpl w:val="42C8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07231C"/>
    <w:multiLevelType w:val="hybridMultilevel"/>
    <w:tmpl w:val="4F920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B3B36"/>
    <w:multiLevelType w:val="hybridMultilevel"/>
    <w:tmpl w:val="65C005E6"/>
    <w:lvl w:ilvl="0" w:tplc="C1FC9D6A">
      <w:start w:val="1"/>
      <w:numFmt w:val="upperRoman"/>
      <w:lvlText w:val="%1."/>
      <w:lvlJc w:val="left"/>
      <w:pPr>
        <w:ind w:left="427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32" w:hanging="360"/>
      </w:pPr>
    </w:lvl>
    <w:lvl w:ilvl="2" w:tplc="0405001B" w:tentative="1">
      <w:start w:val="1"/>
      <w:numFmt w:val="lowerRoman"/>
      <w:lvlText w:val="%3."/>
      <w:lvlJc w:val="right"/>
      <w:pPr>
        <w:ind w:left="5352" w:hanging="180"/>
      </w:pPr>
    </w:lvl>
    <w:lvl w:ilvl="3" w:tplc="0405000F" w:tentative="1">
      <w:start w:val="1"/>
      <w:numFmt w:val="decimal"/>
      <w:lvlText w:val="%4."/>
      <w:lvlJc w:val="left"/>
      <w:pPr>
        <w:ind w:left="6072" w:hanging="360"/>
      </w:pPr>
    </w:lvl>
    <w:lvl w:ilvl="4" w:tplc="04050019" w:tentative="1">
      <w:start w:val="1"/>
      <w:numFmt w:val="lowerLetter"/>
      <w:lvlText w:val="%5."/>
      <w:lvlJc w:val="left"/>
      <w:pPr>
        <w:ind w:left="6792" w:hanging="360"/>
      </w:pPr>
    </w:lvl>
    <w:lvl w:ilvl="5" w:tplc="0405001B" w:tentative="1">
      <w:start w:val="1"/>
      <w:numFmt w:val="lowerRoman"/>
      <w:lvlText w:val="%6."/>
      <w:lvlJc w:val="right"/>
      <w:pPr>
        <w:ind w:left="7512" w:hanging="180"/>
      </w:pPr>
    </w:lvl>
    <w:lvl w:ilvl="6" w:tplc="0405000F" w:tentative="1">
      <w:start w:val="1"/>
      <w:numFmt w:val="decimal"/>
      <w:lvlText w:val="%7."/>
      <w:lvlJc w:val="left"/>
      <w:pPr>
        <w:ind w:left="8232" w:hanging="360"/>
      </w:pPr>
    </w:lvl>
    <w:lvl w:ilvl="7" w:tplc="04050019" w:tentative="1">
      <w:start w:val="1"/>
      <w:numFmt w:val="lowerLetter"/>
      <w:lvlText w:val="%8."/>
      <w:lvlJc w:val="left"/>
      <w:pPr>
        <w:ind w:left="8952" w:hanging="360"/>
      </w:pPr>
    </w:lvl>
    <w:lvl w:ilvl="8" w:tplc="0405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9">
    <w:nsid w:val="2BB44951"/>
    <w:multiLevelType w:val="hybridMultilevel"/>
    <w:tmpl w:val="D7BCF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25C08"/>
    <w:multiLevelType w:val="multilevel"/>
    <w:tmpl w:val="CA860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A01930"/>
    <w:multiLevelType w:val="multilevel"/>
    <w:tmpl w:val="3C64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547890"/>
    <w:multiLevelType w:val="multilevel"/>
    <w:tmpl w:val="0D8C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6F73DD"/>
    <w:multiLevelType w:val="hybridMultilevel"/>
    <w:tmpl w:val="2E12B254"/>
    <w:lvl w:ilvl="0" w:tplc="B170A5E8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>
    <w:nsid w:val="44745D66"/>
    <w:multiLevelType w:val="hybridMultilevel"/>
    <w:tmpl w:val="A1166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A2D83"/>
    <w:multiLevelType w:val="multilevel"/>
    <w:tmpl w:val="571E7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E621EB"/>
    <w:multiLevelType w:val="multilevel"/>
    <w:tmpl w:val="D08C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E5034F"/>
    <w:multiLevelType w:val="multilevel"/>
    <w:tmpl w:val="DB78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F825C1"/>
    <w:multiLevelType w:val="multilevel"/>
    <w:tmpl w:val="3C64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B16B7A"/>
    <w:multiLevelType w:val="multilevel"/>
    <w:tmpl w:val="09C8A5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487F14"/>
    <w:multiLevelType w:val="multilevel"/>
    <w:tmpl w:val="DB78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524F5B"/>
    <w:multiLevelType w:val="multilevel"/>
    <w:tmpl w:val="19D676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2">
    <w:nsid w:val="6DA21CA1"/>
    <w:multiLevelType w:val="hybridMultilevel"/>
    <w:tmpl w:val="E132E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0429E"/>
    <w:multiLevelType w:val="multilevel"/>
    <w:tmpl w:val="F0C4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6E5422"/>
    <w:multiLevelType w:val="multilevel"/>
    <w:tmpl w:val="D0E4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B21A6D"/>
    <w:multiLevelType w:val="multilevel"/>
    <w:tmpl w:val="DB78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4"/>
  </w:num>
  <w:num w:numId="3">
    <w:abstractNumId w:val="3"/>
  </w:num>
  <w:num w:numId="4">
    <w:abstractNumId w:val="23"/>
  </w:num>
  <w:num w:numId="5">
    <w:abstractNumId w:val="21"/>
  </w:num>
  <w:num w:numId="6">
    <w:abstractNumId w:val="6"/>
  </w:num>
  <w:num w:numId="7">
    <w:abstractNumId w:val="5"/>
  </w:num>
  <w:num w:numId="8">
    <w:abstractNumId w:val="12"/>
  </w:num>
  <w:num w:numId="9">
    <w:abstractNumId w:val="1"/>
  </w:num>
  <w:num w:numId="10">
    <w:abstractNumId w:val="15"/>
  </w:num>
  <w:num w:numId="11">
    <w:abstractNumId w:val="11"/>
  </w:num>
  <w:num w:numId="12">
    <w:abstractNumId w:val="2"/>
  </w:num>
  <w:num w:numId="13">
    <w:abstractNumId w:val="4"/>
  </w:num>
  <w:num w:numId="14">
    <w:abstractNumId w:val="0"/>
  </w:num>
  <w:num w:numId="15">
    <w:abstractNumId w:val="13"/>
  </w:num>
  <w:num w:numId="16">
    <w:abstractNumId w:val="8"/>
  </w:num>
  <w:num w:numId="17">
    <w:abstractNumId w:val="14"/>
  </w:num>
  <w:num w:numId="18">
    <w:abstractNumId w:val="7"/>
  </w:num>
  <w:num w:numId="19">
    <w:abstractNumId w:val="22"/>
  </w:num>
  <w:num w:numId="20">
    <w:abstractNumId w:val="9"/>
  </w:num>
  <w:num w:numId="21">
    <w:abstractNumId w:val="18"/>
  </w:num>
  <w:num w:numId="22">
    <w:abstractNumId w:val="20"/>
  </w:num>
  <w:num w:numId="23">
    <w:abstractNumId w:val="19"/>
  </w:num>
  <w:num w:numId="24">
    <w:abstractNumId w:val="16"/>
  </w:num>
  <w:num w:numId="25">
    <w:abstractNumId w:val="17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11"/>
    <w:rsid w:val="00053237"/>
    <w:rsid w:val="001434F4"/>
    <w:rsid w:val="00147F58"/>
    <w:rsid w:val="0016534D"/>
    <w:rsid w:val="00236B46"/>
    <w:rsid w:val="00272895"/>
    <w:rsid w:val="00295911"/>
    <w:rsid w:val="002B312E"/>
    <w:rsid w:val="00385380"/>
    <w:rsid w:val="00424812"/>
    <w:rsid w:val="004359D6"/>
    <w:rsid w:val="00461716"/>
    <w:rsid w:val="004800BA"/>
    <w:rsid w:val="004A0C81"/>
    <w:rsid w:val="004F01E0"/>
    <w:rsid w:val="006207E6"/>
    <w:rsid w:val="00670FF9"/>
    <w:rsid w:val="007B5CE0"/>
    <w:rsid w:val="00844EBB"/>
    <w:rsid w:val="00911821"/>
    <w:rsid w:val="00963C25"/>
    <w:rsid w:val="00987036"/>
    <w:rsid w:val="0099089E"/>
    <w:rsid w:val="009C53F6"/>
    <w:rsid w:val="009F05BD"/>
    <w:rsid w:val="00A272AE"/>
    <w:rsid w:val="00AC62AB"/>
    <w:rsid w:val="00B67FC6"/>
    <w:rsid w:val="00D241E5"/>
    <w:rsid w:val="00DB27C2"/>
    <w:rsid w:val="00DC7DD5"/>
    <w:rsid w:val="00E539B3"/>
    <w:rsid w:val="00ED76E3"/>
    <w:rsid w:val="00F30883"/>
    <w:rsid w:val="00FE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95911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5911"/>
    <w:rPr>
      <w:color w:val="009CC8"/>
      <w:u w:val="single"/>
    </w:rPr>
  </w:style>
  <w:style w:type="paragraph" w:styleId="Normlnweb">
    <w:name w:val="Normal (Web)"/>
    <w:basedOn w:val="Normln"/>
    <w:uiPriority w:val="99"/>
    <w:semiHidden/>
    <w:unhideWhenUsed/>
    <w:rsid w:val="00295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9591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95911"/>
    <w:rPr>
      <w:rFonts w:ascii="Times New Roman" w:eastAsia="Times New Roman" w:hAnsi="Times New Roman" w:cs="Times New Roman"/>
      <w:color w:val="000000"/>
      <w:kern w:val="36"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9908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EB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B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800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95911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5911"/>
    <w:rPr>
      <w:color w:val="009CC8"/>
      <w:u w:val="single"/>
    </w:rPr>
  </w:style>
  <w:style w:type="paragraph" w:styleId="Normlnweb">
    <w:name w:val="Normal (Web)"/>
    <w:basedOn w:val="Normln"/>
    <w:uiPriority w:val="99"/>
    <w:semiHidden/>
    <w:unhideWhenUsed/>
    <w:rsid w:val="00295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9591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95911"/>
    <w:rPr>
      <w:rFonts w:ascii="Times New Roman" w:eastAsia="Times New Roman" w:hAnsi="Times New Roman" w:cs="Times New Roman"/>
      <w:color w:val="000000"/>
      <w:kern w:val="36"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9908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EB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B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800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delna@zsmslouka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smslouk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34F71-F3A8-4C51-9901-533FBF90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Naděžda Hořáková</dc:creator>
  <cp:lastModifiedBy>Lachnitová Eliška</cp:lastModifiedBy>
  <cp:revision>2</cp:revision>
  <cp:lastPrinted>2024-09-27T12:21:00Z</cp:lastPrinted>
  <dcterms:created xsi:type="dcterms:W3CDTF">2024-10-21T08:22:00Z</dcterms:created>
  <dcterms:modified xsi:type="dcterms:W3CDTF">2024-10-21T08:22:00Z</dcterms:modified>
</cp:coreProperties>
</file>